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261" w:rsidRPr="00007D95" w:rsidRDefault="00FD7261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Προδιαγραφές γραμμένες με πλάγια γράμματα (</w:t>
      </w:r>
      <w:r w:rsidRPr="00007D95">
        <w:rPr>
          <w:rFonts w:ascii="Arial" w:hAnsi="Arial" w:cs="Arial"/>
          <w:i/>
          <w:noProof w:val="0"/>
          <w:color w:val="000000" w:themeColor="text1"/>
          <w:lang w:val="en-US"/>
        </w:rPr>
        <w:t>italic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θεωρηθούν ως 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>κύριες απαιτήσεις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FD7261" w:rsidRDefault="00FD7261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FD7261" w:rsidRDefault="00FD7261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535CD" w:rsidRDefault="003A439B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 ΣΥΣΤΗΜΑΤΟΣ</w:t>
      </w:r>
    </w:p>
    <w:p w:rsidR="00891AB1" w:rsidRPr="003A439B" w:rsidRDefault="00891AB1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535CD" w:rsidRDefault="00DC4DB9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ψύκτης θα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συναρμολογείται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πλήρως στο εργοστάσιο κατασκευής και θα 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 xml:space="preserve">είναι εξοπλισμένος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συμπιεστές τύπου </w:t>
      </w:r>
      <w:r w:rsidR="00CA1781">
        <w:rPr>
          <w:rFonts w:ascii="Arial" w:hAnsi="Arial" w:cs="Arial"/>
          <w:noProof w:val="0"/>
          <w:color w:val="000000" w:themeColor="text1"/>
          <w:lang w:val="en-US"/>
        </w:rPr>
        <w:t>scroll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ανεμιστήρες </w:t>
      </w:r>
      <w:r w:rsidR="00071E56">
        <w:rPr>
          <w:rFonts w:ascii="Arial" w:hAnsi="Arial" w:cs="Arial"/>
          <w:noProof w:val="0"/>
          <w:color w:val="000000" w:themeColor="text1"/>
          <w:lang w:val="el-GR"/>
        </w:rPr>
        <w:t xml:space="preserve">χαμηλού θορύβου </w:t>
      </w:r>
      <w:proofErr w:type="spellStart"/>
      <w:r w:rsidR="00071E56" w:rsidRPr="00E45D35">
        <w:rPr>
          <w:rFonts w:ascii="Arial" w:hAnsi="Arial" w:cs="Arial"/>
          <w:i/>
          <w:noProof w:val="0"/>
          <w:color w:val="000000" w:themeColor="text1"/>
          <w:lang w:val="en-GB"/>
        </w:rPr>
        <w:t>Greenspeed</w:t>
      </w:r>
      <w:proofErr w:type="spellEnd"/>
      <w:r w:rsidR="00071E56" w:rsidRPr="00071E56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 xml:space="preserve">® </w:t>
      </w:r>
      <w:r w:rsidR="00071E56">
        <w:rPr>
          <w:rFonts w:ascii="Arial" w:hAnsi="Arial" w:cs="Arial"/>
          <w:noProof w:val="0"/>
          <w:color w:val="000000" w:themeColor="text1"/>
          <w:lang w:val="el-GR"/>
        </w:rPr>
        <w:t>μεταβλητών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στροφών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προαιρετικ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 xml:space="preserve">ά υδραυλικό  </w:t>
      </w:r>
      <w:proofErr w:type="spellStart"/>
      <w:r w:rsidR="00CA1781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="00CA1781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Ο ψύκτης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περιλαμβάνει όλες τις απαραίτητες καλωδιώσεις, σωληνώσεις, 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410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94210"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επεξεργαστή</w:t>
      </w:r>
      <w:r w:rsidR="00B942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 xml:space="preserve"> φιλικ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ή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προς 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>τον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891AB1" w:rsidRPr="003A439B" w:rsidRDefault="00891AB1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3A439B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Το 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δραυλικό </w:t>
      </w:r>
      <w:proofErr w:type="spellStart"/>
      <w:r w:rsidR="000535CD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περιλαμβάνει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30B0E">
        <w:rPr>
          <w:rFonts w:ascii="Arial" w:hAnsi="Arial" w:cs="Arial"/>
          <w:noProof w:val="0"/>
          <w:color w:val="000000" w:themeColor="text1"/>
          <w:lang w:val="el-GR"/>
        </w:rPr>
        <w:t xml:space="preserve">είτε 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αντλία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σταθερ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DF2424">
        <w:rPr>
          <w:rFonts w:ascii="Arial" w:hAnsi="Arial" w:cs="Arial"/>
          <w:noProof w:val="0"/>
          <w:color w:val="000000" w:themeColor="text1"/>
          <w:lang w:val="el-GR"/>
        </w:rPr>
        <w:t>είτε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αντλία 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>μεταβλητ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="002C4C1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2C4C1C" w:rsidRPr="000535CD">
        <w:rPr>
          <w:rFonts w:ascii="Arial" w:hAnsi="Arial" w:cs="Arial"/>
          <w:b/>
          <w:noProof w:val="0"/>
          <w:color w:val="000000" w:themeColor="text1"/>
          <w:lang w:val="en-GB"/>
        </w:rPr>
        <w:t>Greenspeed</w:t>
      </w:r>
      <w:proofErr w:type="spellEnd"/>
      <w:r w:rsidR="002C4C1C" w:rsidRPr="000535CD">
        <w:rPr>
          <w:rFonts w:ascii="Arial" w:hAnsi="Arial" w:cs="Arial"/>
          <w:b/>
          <w:noProof w:val="0"/>
          <w:color w:val="000000" w:themeColor="text1"/>
          <w:lang w:val="el-GR"/>
        </w:rPr>
        <w:t>®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535CD" w:rsidRPr="003A439B" w:rsidRDefault="000535C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0535CD" w:rsidRDefault="003A439B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ΔΙΑΣΦΑΛΙΣΗ ΠΟΙΟΤΗΤΑΣ</w:t>
      </w:r>
    </w:p>
    <w:p w:rsidR="00745F07" w:rsidRPr="003A439B" w:rsidRDefault="000535C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συγκρότημα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πρέπει </w:t>
      </w:r>
      <w:r>
        <w:rPr>
          <w:rFonts w:ascii="Arial" w:hAnsi="Arial" w:cs="Arial"/>
          <w:noProof w:val="0"/>
          <w:color w:val="000000" w:themeColor="text1"/>
          <w:lang w:val="el-GR"/>
        </w:rPr>
        <w:t>να είναι σύμφων</w:t>
      </w:r>
      <w:r w:rsidR="002C4C1C">
        <w:rPr>
          <w:rFonts w:ascii="Arial" w:hAnsi="Arial" w:cs="Arial"/>
          <w:noProof w:val="0"/>
          <w:color w:val="000000" w:themeColor="text1"/>
          <w:lang w:val="el-GR"/>
        </w:rPr>
        <w:t>ο</w:t>
      </w:r>
      <w:r w:rsidR="00745F0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το πρότυπο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EN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14511 - 3 </w:t>
      </w:r>
      <w:r w:rsidR="00745F07">
        <w:rPr>
          <w:rFonts w:ascii="Arial" w:hAnsi="Arial" w:cs="Arial"/>
          <w:noProof w:val="0"/>
          <w:color w:val="000000" w:themeColor="text1"/>
          <w:lang w:val="el-GR"/>
        </w:rPr>
        <w:t xml:space="preserve">και πιστοποιημένο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τον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ανεξάρτητο φορέα πιστοποίησης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745F0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Τα μηχανήματα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χωρίς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πιστοποίηση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95394A" w:rsidRPr="003A439B" w:rsidRDefault="00745F07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μονάδα θα κατασκευαστεί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σύμφων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>α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τις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ακόλουθες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ευρωπαϊκές οδηγίες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/ κανονισμούς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:</w:t>
      </w:r>
    </w:p>
    <w:p w:rsidR="005B152E" w:rsidRDefault="005B152E" w:rsidP="00FD7261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F02E90">
        <w:rPr>
          <w:rFonts w:ascii="Arial" w:hAnsi="Arial" w:cs="Arial"/>
          <w:b/>
          <w:noProof w:val="0"/>
          <w:color w:val="000000" w:themeColor="text1"/>
          <w:lang w:val="el-GR"/>
        </w:rPr>
        <w:t>Κανονισμός (</w:t>
      </w:r>
      <w:r w:rsidRPr="00F02E90">
        <w:rPr>
          <w:rFonts w:ascii="Arial" w:hAnsi="Arial" w:cs="Arial"/>
          <w:b/>
          <w:noProof w:val="0"/>
          <w:color w:val="000000" w:themeColor="text1"/>
          <w:lang w:val="en-US"/>
        </w:rPr>
        <w:t>EU</w:t>
      </w:r>
      <w:r w:rsidRPr="00F02E90">
        <w:rPr>
          <w:rFonts w:ascii="Arial" w:hAnsi="Arial" w:cs="Arial"/>
          <w:b/>
          <w:noProof w:val="0"/>
          <w:color w:val="000000" w:themeColor="text1"/>
          <w:lang w:val="el-GR"/>
        </w:rPr>
        <w:t>) Νο 2016/2281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σχετικά με τις απαιτήσεις </w:t>
      </w:r>
      <w:r>
        <w:rPr>
          <w:rFonts w:ascii="Arial" w:hAnsi="Arial" w:cs="Arial"/>
          <w:noProof w:val="0"/>
          <w:color w:val="000000" w:themeColor="text1"/>
          <w:lang w:val="en-US"/>
        </w:rPr>
        <w:t>Eco</w:t>
      </w:r>
      <w:r w:rsidRPr="0024375D">
        <w:rPr>
          <w:rFonts w:ascii="Arial" w:hAnsi="Arial" w:cs="Arial"/>
          <w:noProof w:val="0"/>
          <w:color w:val="000000" w:themeColor="text1"/>
          <w:lang w:val="el-GR"/>
        </w:rPr>
        <w:t>-</w:t>
      </w:r>
      <w:r>
        <w:rPr>
          <w:rFonts w:ascii="Arial" w:hAnsi="Arial" w:cs="Arial"/>
          <w:noProof w:val="0"/>
          <w:color w:val="000000" w:themeColor="text1"/>
          <w:lang w:val="en-US"/>
        </w:rPr>
        <w:t>design</w:t>
      </w:r>
      <w:r w:rsidRPr="0024375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που εφαρμόζονται σε ψύκτες νερού από 1/1/2018</w:t>
      </w:r>
    </w:p>
    <w:p w:rsidR="00017BFE" w:rsidRPr="00867427" w:rsidRDefault="0005515A" w:rsidP="00FD7261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>Κανονισμός (</w:t>
      </w:r>
      <w:r w:rsidRPr="00017BFE">
        <w:rPr>
          <w:rFonts w:ascii="Arial" w:hAnsi="Arial" w:cs="Arial"/>
          <w:b/>
          <w:noProof w:val="0"/>
          <w:color w:val="000000" w:themeColor="text1"/>
          <w:lang w:val="en-GB"/>
        </w:rPr>
        <w:t>EU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 xml:space="preserve">) </w:t>
      </w:r>
      <w:r w:rsidRPr="00017BFE">
        <w:rPr>
          <w:rFonts w:ascii="Arial" w:hAnsi="Arial" w:cs="Arial"/>
          <w:b/>
          <w:noProof w:val="0"/>
          <w:color w:val="000000" w:themeColor="text1"/>
          <w:lang w:val="en-GB"/>
        </w:rPr>
        <w:t>N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  <w:r w:rsidR="003A439B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="0095394A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>τις απαιτήσεις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3A439B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="0095394A"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95394A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="0095394A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ανεμιστήρων βιομηχανικού τύπου </w:t>
      </w:r>
      <w:r w:rsidR="003A439B" w:rsidRPr="00017BFE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36D2E" w:rsidRPr="00867427" w:rsidRDefault="00017BFE" w:rsidP="00FD7261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867427">
        <w:rPr>
          <w:rFonts w:ascii="Arial" w:hAnsi="Arial" w:cs="Arial"/>
          <w:b/>
          <w:noProof w:val="0"/>
          <w:color w:val="000000" w:themeColor="text1"/>
          <w:lang w:val="el-GR"/>
        </w:rPr>
        <w:t>Κανονισ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>μός (</w:t>
      </w:r>
      <w:r w:rsidRPr="00017BFE">
        <w:rPr>
          <w:rFonts w:ascii="Arial" w:hAnsi="Arial" w:cs="Arial"/>
          <w:b/>
          <w:noProof w:val="0"/>
          <w:color w:val="000000" w:themeColor="text1"/>
          <w:lang w:val="en-GB"/>
        </w:rPr>
        <w:t>EU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 xml:space="preserve">) </w:t>
      </w:r>
      <w:r w:rsidRPr="00017BFE">
        <w:rPr>
          <w:rFonts w:ascii="Arial" w:hAnsi="Arial" w:cs="Arial"/>
          <w:b/>
          <w:noProof w:val="0"/>
          <w:color w:val="000000" w:themeColor="text1"/>
          <w:lang w:val="en-GB"/>
        </w:rPr>
        <w:t>N</w:t>
      </w:r>
      <w:r w:rsidRPr="00017BFE">
        <w:rPr>
          <w:rFonts w:ascii="Arial" w:hAnsi="Arial" w:cs="Arial"/>
          <w:b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136D2E"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="00136D2E"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="00136D2E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="00136D2E"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="00136D2E"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="00136D2E"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</w:t>
      </w:r>
      <w:r w:rsidR="00457EED"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τον </w:t>
      </w:r>
      <w:r w:rsidR="00136D2E" w:rsidRPr="00867427">
        <w:rPr>
          <w:rFonts w:ascii="Arial" w:hAnsi="Arial" w:cs="Arial"/>
          <w:noProof w:val="0"/>
          <w:color w:val="000000" w:themeColor="text1"/>
          <w:lang w:val="el-GR"/>
        </w:rPr>
        <w:t>σχεδιασμό  των ηλεκτροκινητήρων.</w:t>
      </w:r>
    </w:p>
    <w:p w:rsidR="00DE2113" w:rsidRPr="00867427" w:rsidRDefault="00136D2E" w:rsidP="00FD7261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136D2E">
        <w:rPr>
          <w:rFonts w:ascii="Arial" w:hAnsi="Arial" w:cs="Arial"/>
          <w:b/>
          <w:noProof w:val="0"/>
          <w:color w:val="000000" w:themeColor="text1"/>
          <w:lang w:val="el-GR"/>
        </w:rPr>
        <w:t>Κανονισμός  (</w:t>
      </w:r>
      <w:r w:rsidRPr="00136D2E">
        <w:rPr>
          <w:rFonts w:ascii="Arial" w:hAnsi="Arial" w:cs="Arial"/>
          <w:b/>
          <w:noProof w:val="0"/>
          <w:color w:val="000000" w:themeColor="text1"/>
          <w:lang w:val="en-GB"/>
        </w:rPr>
        <w:t>EU</w:t>
      </w:r>
      <w:r w:rsidRPr="00136D2E">
        <w:rPr>
          <w:rFonts w:ascii="Arial" w:hAnsi="Arial" w:cs="Arial"/>
          <w:b/>
          <w:noProof w:val="0"/>
          <w:color w:val="000000" w:themeColor="text1"/>
          <w:lang w:val="el-GR"/>
        </w:rPr>
        <w:t xml:space="preserve">) </w:t>
      </w:r>
      <w:r w:rsidRPr="00136D2E">
        <w:rPr>
          <w:rFonts w:ascii="Arial" w:hAnsi="Arial" w:cs="Arial"/>
          <w:b/>
          <w:noProof w:val="0"/>
          <w:color w:val="000000" w:themeColor="text1"/>
          <w:lang w:val="en-GB"/>
        </w:rPr>
        <w:t>N</w:t>
      </w:r>
      <w:r w:rsidRPr="00136D2E">
        <w:rPr>
          <w:rFonts w:ascii="Arial" w:hAnsi="Arial" w:cs="Arial"/>
          <w:b/>
          <w:noProof w:val="0"/>
          <w:color w:val="000000" w:themeColor="text1"/>
          <w:lang w:val="el-GR"/>
        </w:rPr>
        <w:t>°547/2012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>που αφορά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67427">
        <w:rPr>
          <w:rFonts w:ascii="Arial" w:hAnsi="Arial" w:cs="Arial"/>
          <w:noProof w:val="0"/>
          <w:color w:val="000000" w:themeColor="text1"/>
          <w:lang w:val="el-GR"/>
        </w:rPr>
        <w:t xml:space="preserve">τον </w:t>
      </w:r>
      <w:r>
        <w:rPr>
          <w:rFonts w:ascii="Arial" w:hAnsi="Arial" w:cs="Arial"/>
          <w:noProof w:val="0"/>
          <w:color w:val="000000" w:themeColor="text1"/>
          <w:lang w:val="el-GR"/>
        </w:rPr>
        <w:t>σχεδιασμό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για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τις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αντλίες νερού (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στην περίπτωση που η μονάδα είναι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εξοπλισμέν</w:t>
      </w:r>
      <w:r w:rsidR="008922B4"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με υδραυλικ</w:t>
      </w:r>
      <w:r w:rsidR="008922B4">
        <w:rPr>
          <w:rFonts w:ascii="Arial" w:hAnsi="Arial" w:cs="Arial"/>
          <w:noProof w:val="0"/>
          <w:color w:val="000000" w:themeColor="text1"/>
          <w:lang w:val="el-GR"/>
        </w:rPr>
        <w:t xml:space="preserve">ό </w:t>
      </w:r>
      <w:proofErr w:type="spellStart"/>
      <w:r w:rsidR="008922B4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Pr="00136D2E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A34415" w:rsidRPr="00E86547" w:rsidRDefault="00DE2113" w:rsidP="00FD7261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</w:t>
      </w:r>
      <w:r w:rsidR="00E86547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εξοπλισμού υπό πίεση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34415" w:rsidRPr="00E86547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A34415"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="00A34415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="00850AFF" w:rsidRPr="00850AFF">
        <w:rPr>
          <w:rFonts w:ascii="Arial" w:hAnsi="Arial" w:cs="Arial"/>
          <w:noProof w:val="0"/>
          <w:color w:val="000000" w:themeColor="text1"/>
          <w:lang w:val="el-GR"/>
        </w:rPr>
        <w:t>2014/68/</w:t>
      </w:r>
      <w:r w:rsidR="00850AFF" w:rsidRPr="00850AFF">
        <w:rPr>
          <w:rFonts w:ascii="Arial" w:hAnsi="Arial" w:cs="Arial"/>
          <w:noProof w:val="0"/>
          <w:color w:val="000000" w:themeColor="text1"/>
          <w:lang w:val="en-GB"/>
        </w:rPr>
        <w:t>E</w:t>
      </w:r>
      <w:r w:rsidR="00850AF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="00A34415" w:rsidRPr="00850AFF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A34415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34415" w:rsidRPr="00867427" w:rsidRDefault="00A34415" w:rsidP="00FD7261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</w:t>
      </w:r>
      <w:r w:rsidR="00EA4D62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86547" w:rsidRPr="00E86547">
        <w:rPr>
          <w:rFonts w:ascii="Arial" w:hAnsi="Arial" w:cs="Arial"/>
          <w:noProof w:val="0"/>
          <w:color w:val="000000" w:themeColor="text1"/>
          <w:lang w:val="el-GR"/>
        </w:rPr>
        <w:t>μηχανικού εξοπλισμού</w:t>
      </w:r>
      <w:r w:rsidR="00EA4D62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2006/42/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EA4D62" w:rsidRPr="00867427" w:rsidRDefault="00A34415" w:rsidP="00FD7261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867427">
        <w:rPr>
          <w:rFonts w:ascii="Arial" w:hAnsi="Arial" w:cs="Arial"/>
          <w:noProof w:val="0"/>
          <w:color w:val="000000" w:themeColor="text1"/>
          <w:lang w:val="el-GR"/>
        </w:rPr>
        <w:t>Οδηγία</w:t>
      </w:r>
      <w:r w:rsidR="00EA4D62"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χαμηλής τάσης ,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50AFF" w:rsidRPr="00850AFF">
        <w:rPr>
          <w:rFonts w:ascii="Arial" w:hAnsi="Arial" w:cs="Arial"/>
          <w:noProof w:val="0"/>
          <w:color w:val="000000" w:themeColor="text1"/>
          <w:lang w:val="el-GR"/>
        </w:rPr>
        <w:t>2014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/</w:t>
      </w:r>
      <w:r w:rsidR="00850AFF">
        <w:rPr>
          <w:rFonts w:ascii="Arial" w:hAnsi="Arial" w:cs="Arial"/>
          <w:noProof w:val="0"/>
          <w:color w:val="000000" w:themeColor="text1"/>
          <w:lang w:val="en-US"/>
        </w:rPr>
        <w:t>35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</w:t>
      </w:r>
    </w:p>
    <w:p w:rsidR="00EA4D62" w:rsidRPr="00867427" w:rsidRDefault="00EA4D62" w:rsidP="00FD7261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="00850AFF" w:rsidRPr="00850AFF">
        <w:rPr>
          <w:rFonts w:ascii="Arial" w:hAnsi="Arial" w:cs="Arial"/>
          <w:noProof w:val="0"/>
          <w:color w:val="000000" w:themeColor="text1"/>
          <w:lang w:val="el-GR"/>
        </w:rPr>
        <w:t>2014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/</w:t>
      </w:r>
      <w:r w:rsidR="00850AFF" w:rsidRPr="00850AFF">
        <w:rPr>
          <w:rFonts w:ascii="Arial" w:hAnsi="Arial" w:cs="Arial"/>
          <w:noProof w:val="0"/>
          <w:color w:val="000000" w:themeColor="text1"/>
          <w:lang w:val="el-GR"/>
        </w:rPr>
        <w:t>30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362F27" w:rsidRPr="00867427" w:rsidRDefault="00867427" w:rsidP="00FD7261">
      <w:pPr>
        <w:pStyle w:val="BodyTextIndent"/>
        <w:numPr>
          <w:ilvl w:val="0"/>
          <w:numId w:val="5"/>
        </w:numPr>
        <w:spacing w:line="276" w:lineRule="auto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Γ</w:t>
      </w:r>
      <w:r w:rsidRPr="00362F27">
        <w:rPr>
          <w:rFonts w:ascii="Arial" w:hAnsi="Arial" w:cs="Arial"/>
          <w:lang w:val="el-GR"/>
        </w:rPr>
        <w:t xml:space="preserve">ενικές απαιτήσεις : </w:t>
      </w:r>
      <w:r w:rsidRPr="00362F27">
        <w:rPr>
          <w:rFonts w:ascii="Arial" w:hAnsi="Arial" w:cs="Arial"/>
          <w:lang w:val="en-GB"/>
        </w:rPr>
        <w:t>EN</w:t>
      </w:r>
      <w:r w:rsidRPr="00362F27">
        <w:rPr>
          <w:rFonts w:ascii="Arial" w:hAnsi="Arial" w:cs="Arial"/>
          <w:lang w:val="el-GR"/>
        </w:rPr>
        <w:t xml:space="preserve"> 60204-1</w:t>
      </w:r>
      <w:r>
        <w:rPr>
          <w:rFonts w:ascii="Arial" w:hAnsi="Arial" w:cs="Arial"/>
          <w:lang w:val="el-GR"/>
        </w:rPr>
        <w:t xml:space="preserve"> για την ασφάλεια μηχανήματος και τον  ηλεκτρικό εξοπλισμό τους.</w:t>
      </w:r>
      <w:r w:rsidR="00362F27" w:rsidRPr="00362F27">
        <w:rPr>
          <w:rFonts w:ascii="Arial" w:hAnsi="Arial" w:cs="Arial"/>
          <w:lang w:val="el-GR"/>
        </w:rPr>
        <w:t xml:space="preserve"> </w:t>
      </w:r>
    </w:p>
    <w:p w:rsidR="00136D2E" w:rsidRPr="00891AB1" w:rsidRDefault="00362F27" w:rsidP="00FD7261">
      <w:pPr>
        <w:pStyle w:val="BodyTextIndent"/>
        <w:numPr>
          <w:ilvl w:val="0"/>
          <w:numId w:val="5"/>
        </w:numPr>
        <w:spacing w:line="276" w:lineRule="auto"/>
        <w:rPr>
          <w:rFonts w:ascii="Arial" w:hAnsi="Arial" w:cs="Arial"/>
          <w:lang w:val="el-GR"/>
        </w:rPr>
      </w:pPr>
      <w:r w:rsidRPr="003A439B">
        <w:rPr>
          <w:rFonts w:ascii="Arial" w:hAnsi="Arial" w:cs="Arial"/>
          <w:color w:val="000000" w:themeColor="text1"/>
          <w:lang w:val="el-GR"/>
        </w:rPr>
        <w:t>Ηλεκτρομαγνητικ</w:t>
      </w:r>
      <w:r>
        <w:rPr>
          <w:rFonts w:ascii="Arial" w:hAnsi="Arial" w:cs="Arial"/>
          <w:color w:val="000000" w:themeColor="text1"/>
          <w:lang w:val="el-GR"/>
        </w:rPr>
        <w:t>ές</w:t>
      </w:r>
      <w:r w:rsidRPr="003A439B">
        <w:rPr>
          <w:rFonts w:ascii="Arial" w:hAnsi="Arial" w:cs="Arial"/>
          <w:color w:val="000000" w:themeColor="text1"/>
          <w:lang w:val="el-GR"/>
        </w:rPr>
        <w:t xml:space="preserve"> εκπομπ</w:t>
      </w:r>
      <w:r>
        <w:rPr>
          <w:rFonts w:ascii="Arial" w:hAnsi="Arial" w:cs="Arial"/>
          <w:color w:val="000000" w:themeColor="text1"/>
          <w:lang w:val="el-GR"/>
        </w:rPr>
        <w:t xml:space="preserve">ές </w:t>
      </w:r>
      <w:r w:rsidRPr="003A439B">
        <w:rPr>
          <w:rFonts w:ascii="Arial" w:hAnsi="Arial" w:cs="Arial"/>
          <w:color w:val="000000" w:themeColor="text1"/>
          <w:lang w:val="en-GB"/>
        </w:rPr>
        <w:t>EN</w:t>
      </w:r>
      <w:r>
        <w:rPr>
          <w:rFonts w:ascii="Arial" w:hAnsi="Arial" w:cs="Arial"/>
          <w:color w:val="000000" w:themeColor="text1"/>
          <w:lang w:val="el-GR"/>
        </w:rPr>
        <w:t xml:space="preserve"> 61800-3</w:t>
      </w:r>
      <w:r w:rsidR="00021CA6">
        <w:rPr>
          <w:rFonts w:ascii="Arial" w:hAnsi="Arial" w:cs="Arial"/>
          <w:color w:val="000000" w:themeColor="text1"/>
          <w:lang w:val="el-GR"/>
        </w:rPr>
        <w:t>.</w:t>
      </w:r>
    </w:p>
    <w:p w:rsidR="00891AB1" w:rsidRPr="00891AB1" w:rsidRDefault="00891AB1" w:rsidP="00FD7261">
      <w:pPr>
        <w:pStyle w:val="BodyTextIndent"/>
        <w:numPr>
          <w:ilvl w:val="0"/>
          <w:numId w:val="0"/>
        </w:numPr>
        <w:spacing w:line="276" w:lineRule="auto"/>
        <w:ind w:left="1146"/>
        <w:rPr>
          <w:rFonts w:ascii="Arial" w:hAnsi="Arial" w:cs="Arial"/>
          <w:lang w:val="el-GR"/>
        </w:rPr>
      </w:pPr>
    </w:p>
    <w:p w:rsidR="007E0DA5" w:rsidRDefault="00362F27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</w:t>
      </w:r>
      <w:r w:rsidR="007E0DA5">
        <w:rPr>
          <w:rFonts w:ascii="Arial" w:hAnsi="Arial" w:cs="Arial"/>
          <w:noProof w:val="0"/>
          <w:color w:val="000000" w:themeColor="text1"/>
          <w:lang w:val="el-GR"/>
        </w:rPr>
        <w:t xml:space="preserve">ποιότητας κατασκευής κατά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ISO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9001 </w:t>
      </w:r>
      <w:r w:rsidR="007E0DA5">
        <w:rPr>
          <w:rFonts w:ascii="Arial" w:hAnsi="Arial" w:cs="Arial"/>
          <w:noProof w:val="0"/>
          <w:color w:val="000000" w:themeColor="text1"/>
          <w:lang w:val="el-GR"/>
        </w:rPr>
        <w:t xml:space="preserve">και πιστοποιητικό συστήματος περιβαλλοντικής διαχείρισης κατά  </w:t>
      </w:r>
      <w:r w:rsidR="007E0DA5" w:rsidRPr="007E0DA5">
        <w:rPr>
          <w:rFonts w:ascii="Arial" w:hAnsi="Arial" w:cs="Arial"/>
          <w:noProof w:val="0"/>
          <w:color w:val="000000" w:themeColor="text1"/>
          <w:lang w:val="el-GR"/>
        </w:rPr>
        <w:t>ISO 14001</w:t>
      </w:r>
      <w:r w:rsidR="007E0DA5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7E0DA5" w:rsidRPr="007E0DA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891AB1" w:rsidRDefault="00891AB1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E86547" w:rsidRPr="00F0106E" w:rsidRDefault="00E86547" w:rsidP="00FD7261">
      <w:pPr>
        <w:spacing w:line="276" w:lineRule="auto"/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λειτουργήσει σε πλήρη δοκιμαστικό έλεγχο στο εργοστάσιο.</w:t>
      </w:r>
    </w:p>
    <w:p w:rsidR="00EA4D62" w:rsidRDefault="00EA4D62" w:rsidP="00FD7261">
      <w:pPr>
        <w:spacing w:line="276" w:lineRule="auto"/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EA4D62" w:rsidRDefault="00EA4D62" w:rsidP="00FD7261">
      <w:pPr>
        <w:spacing w:line="276" w:lineRule="auto"/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7E0DA5" w:rsidRDefault="007E0DA5" w:rsidP="00FD7261">
      <w:pPr>
        <w:spacing w:line="276" w:lineRule="auto"/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7E0DA5" w:rsidRDefault="007E0DA5" w:rsidP="00FD7261">
      <w:pPr>
        <w:spacing w:line="276" w:lineRule="auto"/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7E0DA5" w:rsidRDefault="007E0DA5" w:rsidP="00FD7261">
      <w:pPr>
        <w:spacing w:line="276" w:lineRule="auto"/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E86547" w:rsidRDefault="00E86547" w:rsidP="00FD7261">
      <w:pPr>
        <w:spacing w:line="276" w:lineRule="auto"/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7E0DA5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ΤΕΧΝΙΚΑ ΧΑΡΑΚΤΗΡΙΣΤΙΚΑ </w:t>
      </w:r>
      <w:r w:rsidR="00AA0FCE"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850AFF" w:rsidRDefault="00850AFF" w:rsidP="00FD7261">
      <w:pPr>
        <w:pStyle w:val="BodyText"/>
        <w:tabs>
          <w:tab w:val="left" w:pos="426"/>
        </w:tabs>
        <w:autoSpaceDE/>
        <w:autoSpaceDN/>
        <w:adjustRightInd/>
        <w:spacing w:line="276" w:lineRule="auto"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Τεχνικά χαρακτηριστικά θα είναι πιστοποιημένα από τον ανεξάρτητο φορέα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Eurovent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 (υποχρεωτικά)</w:t>
      </w:r>
    </w:p>
    <w:p w:rsidR="00850AFF" w:rsidRDefault="00850AFF" w:rsidP="00FD7261">
      <w:pPr>
        <w:pStyle w:val="BodyText"/>
        <w:tabs>
          <w:tab w:val="left" w:pos="426"/>
        </w:tabs>
        <w:autoSpaceDE/>
        <w:autoSpaceDN/>
        <w:adjustRightInd/>
        <w:spacing w:line="276" w:lineRule="auto"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850AFF" w:rsidRPr="006949B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Ψυκτική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850AFF" w:rsidRPr="006949B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C368A4">
        <w:rPr>
          <w:rFonts w:ascii="Arial" w:hAnsi="Arial" w:cs="Arial"/>
          <w:i/>
          <w:noProof w:val="0"/>
          <w:color w:val="000000" w:themeColor="text1"/>
          <w:lang w:val="el-GR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C368A4">
        <w:rPr>
          <w:rFonts w:ascii="Arial" w:hAnsi="Arial" w:cs="Arial"/>
          <w:i/>
          <w:noProof w:val="0"/>
          <w:color w:val="000000" w:themeColor="text1"/>
          <w:lang w:val="el-GR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C368A4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850AFF" w:rsidRPr="006949B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850AFF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</w:p>
    <w:p w:rsidR="00850AFF" w:rsidRPr="006949B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ψυκτικού μέσου: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850AFF" w:rsidRPr="006949B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850AFF" w:rsidRPr="006949B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>Α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ριθμός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850AFF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Πτώση πίεσης εξατμιστή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850AFF" w:rsidRPr="00A517A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 ηχητικής ισχύος στο πλήρες φορτίο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850AFF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τάθμη </w:t>
      </w:r>
      <w:r>
        <w:rPr>
          <w:rFonts w:ascii="Arial" w:hAnsi="Arial" w:cs="Arial"/>
          <w:noProof w:val="0"/>
          <w:color w:val="000000" w:themeColor="text1"/>
          <w:lang w:val="el-GR"/>
        </w:rPr>
        <w:t>ηχητικής πίεσης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σε απόσταση 10 μέτρων κατά  ISO 4871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>)): ……</w:t>
      </w:r>
    </w:p>
    <w:p w:rsidR="00850AFF" w:rsidRPr="00A517A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 ψυκτικού μέσου :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850AFF" w:rsidRPr="00A517A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850AFF" w:rsidRPr="00A517AA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Βάρος μονάδας (σε λειτουργία): ... 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850AFF" w:rsidRDefault="00850AFF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850AFF" w:rsidRDefault="00850AFF" w:rsidP="00FD7261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 συνθήκες λειτουργίας:</w:t>
      </w:r>
    </w:p>
    <w:p w:rsidR="00850AFF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νερού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850AFF" w:rsidRPr="008F061F" w:rsidRDefault="00850AFF" w:rsidP="00FD7261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λειτουργία σε ψύξη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850AFF" w:rsidRDefault="00850AFF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50AFF" w:rsidRPr="002F43FF" w:rsidRDefault="00850AFF" w:rsidP="00FD7261">
      <w:pPr>
        <w:spacing w:line="276" w:lineRule="auto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2F43FF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Τα παραπάνω τεχνικά χαρακτηριστικά θα αναφέρονται και στο φύλλο επιλογής προϊόντος. </w:t>
      </w:r>
    </w:p>
    <w:p w:rsidR="00597C6B" w:rsidRPr="003A439B" w:rsidRDefault="00597C6B" w:rsidP="00FD7261">
      <w:p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</w:p>
    <w:p w:rsidR="00DF2424" w:rsidRDefault="00DF2424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DF2424" w:rsidRDefault="00DF2424" w:rsidP="00FD7261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βαρέως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DF2424" w:rsidRDefault="00DF2424" w:rsidP="00FD7261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τύπου με </w:t>
      </w:r>
      <w:r w:rsidRPr="00E30B0B">
        <w:rPr>
          <w:rFonts w:ascii="Arial" w:hAnsi="Arial" w:cs="Arial"/>
          <w:snapToGrid w:val="0"/>
          <w:lang w:val="el-GR"/>
        </w:rPr>
        <w:t>φινίρισμα πολυεστερικής βαφής φούρνου σε χρώμα ελαφρύ γκρι (RAL 7035)</w:t>
      </w:r>
    </w:p>
    <w:p w:rsidR="00DF2424" w:rsidRPr="00A517AA" w:rsidRDefault="00DF2424" w:rsidP="00FD7261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Ο ηλεκτρικός πίνακας της μονάδας θα πρέπει είναι κατασκευασμένος από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γαλβανισμένο χαλύβδινο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C95F13" w:rsidRPr="00814633" w:rsidRDefault="00DF2424" w:rsidP="00FD7261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περίβλημα βαμμένο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</w:t>
      </w:r>
      <w:r>
        <w:rPr>
          <w:rFonts w:ascii="Arial" w:hAnsi="Arial" w:cs="Arial"/>
          <w:snapToGrid w:val="0"/>
          <w:lang w:val="el-GR"/>
        </w:rPr>
        <w:t>σε χρώμα ελαφρύ γκρι (RAL 7035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814633" w:rsidRPr="00814633" w:rsidRDefault="00814633" w:rsidP="00FD7261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79713F" w:rsidRDefault="0079713F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9713F">
        <w:rPr>
          <w:rFonts w:ascii="Arial" w:hAnsi="Arial" w:cs="Arial"/>
          <w:b/>
          <w:noProof w:val="0"/>
          <w:color w:val="000000" w:themeColor="text1"/>
          <w:lang w:val="el-GR"/>
        </w:rPr>
        <w:t>ΤΜΗΜΑ ΣΥΜΠΙΕΣΤΩΝ</w:t>
      </w:r>
    </w:p>
    <w:p w:rsidR="0063495A" w:rsidRPr="00891AB1" w:rsidRDefault="0079713F" w:rsidP="00FD7261">
      <w:pPr>
        <w:pStyle w:val="Puce3"/>
        <w:numPr>
          <w:ilvl w:val="0"/>
          <w:numId w:val="0"/>
        </w:numPr>
        <w:spacing w:line="276" w:lineRule="auto"/>
        <w:rPr>
          <w:rFonts w:ascii="Arial" w:hAnsi="Arial" w:cs="Arial"/>
          <w:color w:val="auto"/>
          <w:lang w:val="el-GR"/>
        </w:rPr>
      </w:pPr>
      <w:r w:rsidRPr="0063495A">
        <w:rPr>
          <w:rFonts w:ascii="Arial" w:hAnsi="Arial" w:cs="Arial"/>
          <w:color w:val="auto"/>
          <w:lang w:val="el-GR"/>
        </w:rPr>
        <w:t>Πλήρως ερμητικοί</w:t>
      </w:r>
      <w:r w:rsidR="003A439B" w:rsidRPr="0063495A">
        <w:rPr>
          <w:rFonts w:ascii="Arial" w:hAnsi="Arial" w:cs="Arial"/>
          <w:color w:val="auto"/>
          <w:lang w:val="el-GR"/>
        </w:rPr>
        <w:t xml:space="preserve"> συμπιεστές </w:t>
      </w:r>
      <w:r w:rsidR="003A439B" w:rsidRPr="00FD7261">
        <w:rPr>
          <w:rFonts w:ascii="Arial" w:hAnsi="Arial" w:cs="Arial"/>
          <w:i/>
          <w:color w:val="auto"/>
          <w:lang w:val="el-GR"/>
        </w:rPr>
        <w:t xml:space="preserve">τύπου </w:t>
      </w:r>
      <w:r w:rsidR="003A439B" w:rsidRPr="00FD7261">
        <w:rPr>
          <w:rFonts w:ascii="Arial" w:hAnsi="Arial" w:cs="Arial"/>
          <w:i/>
          <w:color w:val="auto"/>
          <w:lang w:val="en-GB"/>
        </w:rPr>
        <w:t>scroll</w:t>
      </w:r>
      <w:r w:rsidR="003A439B" w:rsidRPr="0063495A">
        <w:rPr>
          <w:rFonts w:ascii="Arial" w:hAnsi="Arial" w:cs="Arial"/>
          <w:color w:val="auto"/>
          <w:lang w:val="el-GR"/>
        </w:rPr>
        <w:t xml:space="preserve">, </w:t>
      </w:r>
      <w:r w:rsidRPr="0063495A">
        <w:rPr>
          <w:rFonts w:ascii="Arial" w:hAnsi="Arial" w:cs="Arial"/>
          <w:color w:val="auto"/>
          <w:lang w:val="el-GR"/>
        </w:rPr>
        <w:t xml:space="preserve">που ο κάθε ένας είναι εξοπλισμένος από: </w:t>
      </w:r>
    </w:p>
    <w:p w:rsidR="0079713F" w:rsidRPr="00DF2424" w:rsidRDefault="003A439B" w:rsidP="00FD7261">
      <w:pPr>
        <w:pStyle w:val="Puce3"/>
        <w:numPr>
          <w:ilvl w:val="0"/>
          <w:numId w:val="7"/>
        </w:numPr>
        <w:spacing w:line="276" w:lineRule="auto"/>
        <w:ind w:left="993" w:hanging="284"/>
        <w:jc w:val="left"/>
        <w:rPr>
          <w:rFonts w:ascii="Arial" w:hAnsi="Arial" w:cs="Arial"/>
          <w:color w:val="auto"/>
          <w:lang w:val="el-GR"/>
        </w:rPr>
      </w:pPr>
      <w:r w:rsidRPr="009864D9">
        <w:rPr>
          <w:rFonts w:ascii="Arial" w:hAnsi="Arial" w:cs="Arial"/>
          <w:color w:val="000000" w:themeColor="text1"/>
          <w:lang w:val="el-GR"/>
        </w:rPr>
        <w:t>Δ</w:t>
      </w:r>
      <w:r w:rsidR="0079713F" w:rsidRPr="009864D9">
        <w:rPr>
          <w:rFonts w:ascii="Arial" w:hAnsi="Arial" w:cs="Arial"/>
          <w:color w:val="000000" w:themeColor="text1"/>
          <w:lang w:val="el-GR"/>
        </w:rPr>
        <w:t xml:space="preserve">ιπολικό </w:t>
      </w:r>
      <w:r w:rsidRPr="009864D9">
        <w:rPr>
          <w:rFonts w:ascii="Arial" w:hAnsi="Arial" w:cs="Arial"/>
          <w:color w:val="000000" w:themeColor="text1"/>
          <w:lang w:val="el-GR"/>
        </w:rPr>
        <w:t>ηλεκτρ</w:t>
      </w:r>
      <w:r w:rsidR="0079713F" w:rsidRPr="009864D9">
        <w:rPr>
          <w:rFonts w:ascii="Arial" w:hAnsi="Arial" w:cs="Arial"/>
          <w:color w:val="000000" w:themeColor="text1"/>
          <w:lang w:val="el-GR"/>
        </w:rPr>
        <w:t>ο</w:t>
      </w:r>
      <w:r w:rsidRPr="009864D9">
        <w:rPr>
          <w:rFonts w:ascii="Arial" w:hAnsi="Arial" w:cs="Arial"/>
          <w:color w:val="000000" w:themeColor="text1"/>
          <w:lang w:val="el-GR"/>
        </w:rPr>
        <w:t>κινητήρα (</w:t>
      </w:r>
      <w:r w:rsidR="0079713F" w:rsidRPr="009864D9">
        <w:rPr>
          <w:rFonts w:ascii="Arial" w:hAnsi="Arial" w:cs="Arial"/>
          <w:color w:val="000000" w:themeColor="text1"/>
          <w:lang w:val="el-GR"/>
        </w:rPr>
        <w:t>άμεσης κινήσεως</w:t>
      </w:r>
      <w:r w:rsidRPr="009864D9">
        <w:rPr>
          <w:rFonts w:ascii="Arial" w:hAnsi="Arial" w:cs="Arial"/>
          <w:color w:val="000000" w:themeColor="text1"/>
          <w:lang w:val="el-GR"/>
        </w:rPr>
        <w:t xml:space="preserve"> 400</w:t>
      </w:r>
      <w:r w:rsidRPr="009864D9">
        <w:rPr>
          <w:rFonts w:ascii="Arial" w:hAnsi="Arial" w:cs="Arial"/>
          <w:color w:val="000000" w:themeColor="text1"/>
          <w:lang w:val="en-GB"/>
        </w:rPr>
        <w:t>V</w:t>
      </w:r>
      <w:r w:rsidRPr="009864D9">
        <w:rPr>
          <w:rFonts w:ascii="Arial" w:hAnsi="Arial" w:cs="Arial"/>
          <w:color w:val="000000" w:themeColor="text1"/>
          <w:lang w:val="el-GR"/>
        </w:rPr>
        <w:t>, 2900</w:t>
      </w:r>
      <w:r w:rsidRPr="009864D9">
        <w:rPr>
          <w:rFonts w:ascii="Arial" w:hAnsi="Arial" w:cs="Arial"/>
          <w:color w:val="000000" w:themeColor="text1"/>
          <w:lang w:val="en-GB"/>
        </w:rPr>
        <w:t>rpm</w:t>
      </w:r>
      <w:r w:rsidRPr="009864D9">
        <w:rPr>
          <w:rFonts w:ascii="Arial" w:hAnsi="Arial" w:cs="Arial"/>
          <w:color w:val="000000" w:themeColor="text1"/>
          <w:lang w:val="el-GR"/>
        </w:rPr>
        <w:t xml:space="preserve"> στα 50</w:t>
      </w:r>
      <w:r w:rsidRPr="009864D9">
        <w:rPr>
          <w:rFonts w:ascii="Arial" w:hAnsi="Arial" w:cs="Arial"/>
          <w:color w:val="000000" w:themeColor="text1"/>
          <w:lang w:val="en-GB"/>
        </w:rPr>
        <w:t>Hz</w:t>
      </w:r>
      <w:r w:rsidRPr="009864D9">
        <w:rPr>
          <w:rFonts w:ascii="Arial" w:hAnsi="Arial" w:cs="Arial"/>
          <w:color w:val="000000" w:themeColor="text1"/>
          <w:lang w:val="el-GR"/>
        </w:rPr>
        <w:t xml:space="preserve">) </w:t>
      </w:r>
      <w:r w:rsidR="0079713F" w:rsidRPr="009864D9">
        <w:rPr>
          <w:rFonts w:ascii="Arial" w:hAnsi="Arial" w:cs="Arial"/>
          <w:lang w:val="el-GR"/>
        </w:rPr>
        <w:t>ψυχόμενο</w:t>
      </w:r>
      <w:r w:rsidR="00AA0FCE">
        <w:rPr>
          <w:rFonts w:ascii="Arial" w:hAnsi="Arial" w:cs="Arial"/>
          <w:lang w:val="el-GR"/>
        </w:rPr>
        <w:t>ς</w:t>
      </w:r>
      <w:r w:rsidR="0079713F" w:rsidRPr="009864D9">
        <w:rPr>
          <w:rFonts w:ascii="Arial" w:hAnsi="Arial" w:cs="Arial"/>
          <w:lang w:val="el-GR"/>
        </w:rPr>
        <w:t xml:space="preserve"> από το αέριο </w:t>
      </w:r>
      <w:r w:rsidR="0079713F" w:rsidRPr="00DF2424">
        <w:rPr>
          <w:rFonts w:ascii="Arial" w:hAnsi="Arial" w:cs="Arial"/>
          <w:color w:val="auto"/>
          <w:lang w:val="el-GR"/>
        </w:rPr>
        <w:t xml:space="preserve">αναρρόφησης </w:t>
      </w:r>
      <w:r w:rsidR="00AA0FCE" w:rsidRPr="00DF2424">
        <w:rPr>
          <w:rFonts w:ascii="Arial" w:hAnsi="Arial" w:cs="Arial"/>
          <w:color w:val="auto"/>
          <w:lang w:val="el-GR"/>
        </w:rPr>
        <w:t xml:space="preserve">προστατευμένος </w:t>
      </w:r>
      <w:r w:rsidR="0079713F" w:rsidRPr="00DF2424">
        <w:rPr>
          <w:rFonts w:ascii="Arial" w:hAnsi="Arial" w:cs="Arial"/>
          <w:color w:val="auto"/>
          <w:lang w:val="el-GR"/>
        </w:rPr>
        <w:t xml:space="preserve">με εσωτερικά θερμικά </w:t>
      </w:r>
      <w:r w:rsidR="00AA0FCE" w:rsidRPr="00DF2424">
        <w:rPr>
          <w:rFonts w:ascii="Arial" w:hAnsi="Arial" w:cs="Arial"/>
          <w:color w:val="auto"/>
          <w:lang w:val="el-GR"/>
        </w:rPr>
        <w:t>αισθητήρια</w:t>
      </w:r>
      <w:r w:rsidR="0079713F" w:rsidRPr="00DF2424">
        <w:rPr>
          <w:rFonts w:ascii="Arial" w:hAnsi="Arial" w:cs="Arial"/>
          <w:color w:val="auto"/>
          <w:lang w:val="el-GR"/>
        </w:rPr>
        <w:t>.</w:t>
      </w:r>
    </w:p>
    <w:p w:rsidR="0079713F" w:rsidRPr="00DF2424" w:rsidRDefault="0079713F" w:rsidP="00FD7261">
      <w:pPr>
        <w:pStyle w:val="Puce3"/>
        <w:numPr>
          <w:ilvl w:val="0"/>
          <w:numId w:val="7"/>
        </w:numPr>
        <w:spacing w:line="276" w:lineRule="auto"/>
        <w:ind w:left="993" w:hanging="284"/>
        <w:jc w:val="left"/>
        <w:rPr>
          <w:rFonts w:ascii="Arial" w:hAnsi="Arial" w:cs="Arial"/>
          <w:color w:val="auto"/>
          <w:lang w:val="el-GR"/>
        </w:rPr>
      </w:pPr>
      <w:r w:rsidRPr="00DF2424">
        <w:rPr>
          <w:rFonts w:ascii="Arial" w:hAnsi="Arial" w:cs="Arial"/>
          <w:color w:val="auto"/>
          <w:lang w:val="el-GR"/>
        </w:rPr>
        <w:t>Προπληρωμένοι με συνθετικά πολυεστερικά λάδια.</w:t>
      </w:r>
    </w:p>
    <w:p w:rsidR="009864D9" w:rsidRPr="00DF2424" w:rsidRDefault="001F47AA" w:rsidP="00FD7261">
      <w:pPr>
        <w:pStyle w:val="Puce3"/>
        <w:numPr>
          <w:ilvl w:val="0"/>
          <w:numId w:val="7"/>
        </w:numPr>
        <w:spacing w:line="276" w:lineRule="auto"/>
        <w:ind w:left="993" w:hanging="284"/>
        <w:jc w:val="left"/>
        <w:rPr>
          <w:rFonts w:ascii="Arial" w:hAnsi="Arial" w:cs="Arial"/>
          <w:color w:val="auto"/>
          <w:lang w:val="el-GR"/>
        </w:rPr>
      </w:pPr>
      <w:r w:rsidRPr="00DF2424">
        <w:rPr>
          <w:rFonts w:ascii="Arial" w:hAnsi="Arial" w:cs="Arial"/>
          <w:color w:val="auto"/>
          <w:lang w:val="el-GR"/>
        </w:rPr>
        <w:t>Υαλοθυρίδα ελέγχου στάθμης λαδιού .</w:t>
      </w:r>
    </w:p>
    <w:p w:rsidR="003A439B" w:rsidRPr="00DF2424" w:rsidRDefault="001F47AA" w:rsidP="00FD7261">
      <w:pPr>
        <w:pStyle w:val="ListParagraph"/>
        <w:numPr>
          <w:ilvl w:val="0"/>
          <w:numId w:val="7"/>
        </w:numPr>
        <w:spacing w:line="276" w:lineRule="auto"/>
        <w:ind w:left="993" w:hanging="284"/>
        <w:rPr>
          <w:rFonts w:ascii="Arial" w:hAnsi="Arial" w:cs="Arial"/>
          <w:noProof w:val="0"/>
          <w:lang w:val="el-GR"/>
        </w:rPr>
      </w:pPr>
      <w:r w:rsidRPr="00DF2424">
        <w:rPr>
          <w:rFonts w:ascii="Arial" w:hAnsi="Arial" w:cs="Arial"/>
          <w:noProof w:val="0"/>
          <w:lang w:val="el-GR"/>
        </w:rPr>
        <w:t xml:space="preserve">Ηλεκτρικός προθερμαντήρας λαδιού. </w:t>
      </w:r>
    </w:p>
    <w:p w:rsidR="003A439B" w:rsidRPr="0063495A" w:rsidRDefault="001F47AA" w:rsidP="00FD7261">
      <w:pPr>
        <w:pStyle w:val="ListParagraph"/>
        <w:numPr>
          <w:ilvl w:val="0"/>
          <w:numId w:val="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DF2424">
        <w:rPr>
          <w:rFonts w:ascii="Arial" w:hAnsi="Arial" w:cs="Arial"/>
          <w:noProof w:val="0"/>
          <w:lang w:val="el-GR"/>
        </w:rPr>
        <w:t>Ηλεκτρονική προστασία υπερθέρμανσης</w:t>
      </w:r>
      <w:r w:rsidR="003A439B" w:rsidRPr="00DF2424">
        <w:rPr>
          <w:rFonts w:ascii="Arial" w:hAnsi="Arial" w:cs="Arial"/>
          <w:noProof w:val="0"/>
          <w:lang w:val="el-GR"/>
        </w:rPr>
        <w:t xml:space="preserve"> κινητήρα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FD7261" w:rsidRDefault="00FD7261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AA0FCE" w:rsidRDefault="001F47AA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Το χαμηλό επίπεδο θορύβου και </w:t>
      </w:r>
      <w:r w:rsidR="003A439B" w:rsidRPr="00AA0FCE">
        <w:rPr>
          <w:rFonts w:ascii="Arial" w:hAnsi="Arial" w:cs="Arial"/>
          <w:noProof w:val="0"/>
          <w:color w:val="000000" w:themeColor="text1"/>
          <w:lang w:val="el-GR"/>
        </w:rPr>
        <w:t>κραδασμών πρέπει να εξασφαλίζεται από:</w:t>
      </w:r>
    </w:p>
    <w:p w:rsidR="003A439B" w:rsidRPr="0063495A" w:rsidRDefault="009864D9" w:rsidP="00FD7261">
      <w:pPr>
        <w:pStyle w:val="ListParagraph"/>
        <w:numPr>
          <w:ilvl w:val="0"/>
          <w:numId w:val="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Εύκαμπτα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αντικραδασμικ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ά</w:t>
      </w:r>
      <w:proofErr w:type="spellEnd"/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στηρίγματα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που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απομονώ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ουν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συγκρότημα τ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συμπιεστ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ών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Default="009864D9" w:rsidP="00FD7261">
      <w:pPr>
        <w:pStyle w:val="ListParagraph"/>
        <w:numPr>
          <w:ilvl w:val="0"/>
          <w:numId w:val="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Κατάλληλο σχεδιασμό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και στήριξη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των σωληνώσεων α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ναρρόφησης και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κατάθλιψης του συμπιεστή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για την πρόληψη της μετάδοσης των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κραδασμών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>σ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>ς.</w:t>
      </w:r>
    </w:p>
    <w:p w:rsidR="003A439B" w:rsidRDefault="00AA0FCE" w:rsidP="00FD7261">
      <w:pPr>
        <w:pStyle w:val="ListParagraph"/>
        <w:numPr>
          <w:ilvl w:val="0"/>
          <w:numId w:val="7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Προαιρετικό </w:t>
      </w:r>
      <w:proofErr w:type="spellStart"/>
      <w:r w:rsidRPr="00891AB1">
        <w:rPr>
          <w:rFonts w:ascii="Arial" w:hAnsi="Arial" w:cs="Arial"/>
          <w:noProof w:val="0"/>
          <w:color w:val="000000" w:themeColor="text1"/>
          <w:lang w:val="el-GR"/>
        </w:rPr>
        <w:t>ηχοαπορροφητικό</w:t>
      </w:r>
      <w:proofErr w:type="spellEnd"/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περίβλημα συμπιεστή, εύκολα αφαιρούμενο.</w:t>
      </w:r>
    </w:p>
    <w:p w:rsidR="00891AB1" w:rsidRDefault="00891AB1" w:rsidP="00FD7261">
      <w:pPr>
        <w:pStyle w:val="ListParagraph"/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891AB1" w:rsidRPr="00891AB1" w:rsidRDefault="00891AB1" w:rsidP="00FD7261">
      <w:pPr>
        <w:pStyle w:val="ListParagraph"/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DF2424" w:rsidRPr="00DF2424" w:rsidRDefault="00DF2424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DF2424">
        <w:rPr>
          <w:rFonts w:ascii="Arial" w:hAnsi="Arial" w:cs="Arial"/>
          <w:b/>
          <w:noProof w:val="0"/>
          <w:color w:val="000000" w:themeColor="text1"/>
          <w:lang w:val="el-GR"/>
        </w:rPr>
        <w:t>ΕΞΑΤΜΙΣΤΗΣ (εναλλάκτης ψυκτικού μέσου-νερού)</w:t>
      </w:r>
    </w:p>
    <w:p w:rsidR="003067D1" w:rsidRDefault="003067D1" w:rsidP="00FD7261">
      <w:pPr>
        <w:pStyle w:val="ListParagraph"/>
        <w:numPr>
          <w:ilvl w:val="0"/>
          <w:numId w:val="8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3067D1">
        <w:rPr>
          <w:rFonts w:ascii="Arial" w:hAnsi="Arial" w:cs="Arial"/>
          <w:noProof w:val="0"/>
          <w:color w:val="000000" w:themeColor="text1"/>
          <w:lang w:val="el-GR"/>
        </w:rPr>
        <w:t>Πλακοειδής εναλλάκτης θερμότητας</w:t>
      </w:r>
      <w:r w:rsidR="00FD7261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 w:rsidR="00FD7261" w:rsidRPr="00FD7261">
        <w:rPr>
          <w:rFonts w:ascii="Arial" w:hAnsi="Arial" w:cs="Arial"/>
          <w:i/>
          <w:noProof w:val="0"/>
          <w:color w:val="000000" w:themeColor="text1"/>
          <w:lang w:val="el-GR"/>
        </w:rPr>
        <w:t>ασύμμετρες διόδους</w:t>
      </w:r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, απευθείας εκτόνωσης </w:t>
      </w:r>
    </w:p>
    <w:p w:rsidR="003A439B" w:rsidRPr="003067D1" w:rsidRDefault="003067D1" w:rsidP="00FD7261">
      <w:pPr>
        <w:pStyle w:val="ListParagraph"/>
        <w:numPr>
          <w:ilvl w:val="0"/>
          <w:numId w:val="8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Αποτελείται από </w:t>
      </w:r>
      <w:r w:rsidR="003A439B"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2 ανεξάρτητα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ψυκτικά </w:t>
      </w:r>
      <w:r w:rsidR="003A439B" w:rsidRPr="003067D1">
        <w:rPr>
          <w:rFonts w:ascii="Arial" w:hAnsi="Arial" w:cs="Arial"/>
          <w:noProof w:val="0"/>
          <w:color w:val="000000" w:themeColor="text1"/>
          <w:lang w:val="el-GR"/>
        </w:rPr>
        <w:t>κυκλώματα.</w:t>
      </w:r>
    </w:p>
    <w:p w:rsidR="003A439B" w:rsidRPr="006E20D2" w:rsidRDefault="00022469" w:rsidP="00FD7261">
      <w:pPr>
        <w:pStyle w:val="ListParagraph"/>
        <w:numPr>
          <w:ilvl w:val="0"/>
          <w:numId w:val="8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εναλλάκτης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κατασκευασμέν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από ανοξείδωτο χάλυβα </w:t>
      </w:r>
      <w:r w:rsidR="003A439B" w:rsidRPr="006E20D2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="003A439B" w:rsidRPr="006E20D2">
        <w:rPr>
          <w:rFonts w:ascii="Arial" w:hAnsi="Arial" w:cs="Arial"/>
          <w:noProof w:val="0"/>
          <w:color w:val="000000" w:themeColor="text1"/>
          <w:lang w:val="en-GB"/>
        </w:rPr>
        <w:t>L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τύπου </w:t>
      </w:r>
      <w:proofErr w:type="spellStart"/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>συγκολητού</w:t>
      </w:r>
      <w:proofErr w:type="spellEnd"/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>χαλκού.</w:t>
      </w:r>
    </w:p>
    <w:p w:rsidR="003A439B" w:rsidRPr="0063495A" w:rsidRDefault="00022469" w:rsidP="00FD7261">
      <w:pPr>
        <w:pStyle w:val="ListParagraph"/>
        <w:numPr>
          <w:ilvl w:val="0"/>
          <w:numId w:val="8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εναλλάκτης θα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αφρό πολυουρεθάνης πάχους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19 </w:t>
      </w:r>
      <w:r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μέγιστο</w:t>
      </w:r>
      <w:r>
        <w:rPr>
          <w:rFonts w:ascii="Arial" w:hAnsi="Arial" w:cs="Arial"/>
          <w:noProof w:val="0"/>
          <w:color w:val="000000" w:themeColor="text1"/>
          <w:lang w:val="el-GR"/>
        </w:rPr>
        <w:t>υ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συντελεστή </w:t>
      </w:r>
      <w:proofErr w:type="spellStart"/>
      <w:r w:rsidR="006E20D2">
        <w:rPr>
          <w:rFonts w:ascii="Arial" w:hAnsi="Arial" w:cs="Arial"/>
          <w:noProof w:val="0"/>
          <w:color w:val="000000" w:themeColor="text1"/>
          <w:lang w:val="el-GR"/>
        </w:rPr>
        <w:t>θερμοπερατότητας</w:t>
      </w:r>
      <w:proofErr w:type="spellEnd"/>
      <w:r w:rsidR="006E20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K</w:t>
      </w:r>
      <w:r>
        <w:rPr>
          <w:rFonts w:ascii="Arial" w:hAnsi="Arial" w:cs="Arial"/>
          <w:noProof w:val="0"/>
          <w:color w:val="000000" w:themeColor="text1"/>
          <w:lang w:val="el-GR"/>
        </w:rPr>
        <w:t>: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0,28.</w:t>
      </w:r>
    </w:p>
    <w:p w:rsidR="003A439B" w:rsidRPr="0063495A" w:rsidRDefault="00022469" w:rsidP="00FD7261">
      <w:pPr>
        <w:pStyle w:val="ListParagraph"/>
        <w:numPr>
          <w:ilvl w:val="0"/>
          <w:numId w:val="8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εξοπλισμένος με συνδέσεις νερού τύπου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Pr="0063495A" w:rsidRDefault="00022469" w:rsidP="00FD7261">
      <w:pPr>
        <w:pStyle w:val="ListParagraph"/>
        <w:numPr>
          <w:ilvl w:val="0"/>
          <w:numId w:val="8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θα είναι δοκιμασμένος, ελεγμένος και πιστοποιημένος σύμφωνα με τις Ευρωπαϊκές οδηγίες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D7261">
        <w:rPr>
          <w:rFonts w:ascii="Arial" w:hAnsi="Arial" w:cs="Arial"/>
          <w:noProof w:val="0"/>
          <w:color w:val="000000" w:themeColor="text1"/>
          <w:lang w:val="el-GR"/>
        </w:rPr>
        <w:t>2014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>/</w:t>
      </w:r>
      <w:r w:rsidR="00FD7261">
        <w:rPr>
          <w:rFonts w:ascii="Arial" w:hAnsi="Arial" w:cs="Arial"/>
          <w:noProof w:val="0"/>
          <w:color w:val="000000" w:themeColor="text1"/>
          <w:lang w:val="el-GR"/>
        </w:rPr>
        <w:t>68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Pr="0063495A" w:rsidRDefault="00022469" w:rsidP="00FD7261">
      <w:pPr>
        <w:pStyle w:val="ListParagraph"/>
        <w:numPr>
          <w:ilvl w:val="0"/>
          <w:numId w:val="8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πτώση πίεσης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 xml:space="preserve">στον εναλλάκτη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δεν πρέπει να υπερβαίνει τα 45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kPa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>σε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συνθήκες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 xml:space="preserve">Εναλλάκτες με υψηλότερη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πτώση πίεσης θα πρέπει να αποκλείονται.</w:t>
      </w:r>
    </w:p>
    <w:p w:rsidR="00CF5F90" w:rsidRDefault="00C21F83" w:rsidP="00FD7261">
      <w:pPr>
        <w:pStyle w:val="ListParagraph"/>
        <w:numPr>
          <w:ilvl w:val="0"/>
          <w:numId w:val="8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σμένος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ηλεκτρονικό διακόπτη ροής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εγκατεστημέν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ος εργοστασιακά.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DF2424" w:rsidRPr="00CF5F90" w:rsidRDefault="00DF2424" w:rsidP="00FD7261">
      <w:pPr>
        <w:pStyle w:val="ListParagraph"/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DF2424" w:rsidRPr="00DF2424" w:rsidRDefault="00DF2424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DF2424">
        <w:rPr>
          <w:rFonts w:ascii="Arial" w:hAnsi="Arial" w:cs="Arial"/>
          <w:b/>
          <w:noProof w:val="0"/>
          <w:color w:val="000000" w:themeColor="text1"/>
          <w:lang w:val="el-GR"/>
        </w:rPr>
        <w:t>ΣΥΜΠΥΚΝΩΤΗΣ (εναλλάκτης ψυκτικού μέσου-αέρα)</w:t>
      </w:r>
    </w:p>
    <w:p w:rsidR="00DF2424" w:rsidRDefault="00DF2424" w:rsidP="00FD7261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Τα στοιχεία του συμπυκνωτή θα πρέπει να είναι σχεδιασμένα έτσι ώστε να εξασφαλίζεται η υπόψυξη του ψυκτικού μέσου.</w:t>
      </w:r>
    </w:p>
    <w:p w:rsidR="00DF2424" w:rsidRPr="00606EDD" w:rsidRDefault="00DF2424" w:rsidP="00FD7261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Τα στοιχεία του συμπυκνωτή με ενσωματωμένο υποψύκτη θα είναι μορφής V σε γωνία 50° για να διασφαλιστεί η μέγιστη κυκλοφορία αέρα.</w:t>
      </w:r>
    </w:p>
    <w:p w:rsidR="00DF2424" w:rsidRPr="00FD7261" w:rsidRDefault="00DF2424" w:rsidP="00FD7261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Τα στοιχεία του συμπυκνωτή θα είναι </w:t>
      </w:r>
      <w:r w:rsidRPr="00FD7261">
        <w:rPr>
          <w:rFonts w:ascii="Arial" w:hAnsi="Arial" w:cs="Arial"/>
          <w:i/>
        </w:rPr>
        <w:t>εξολοκλήρου από αλουμίνιο, τύπου micro-channel.</w:t>
      </w:r>
    </w:p>
    <w:p w:rsidR="00DF2424" w:rsidRDefault="00DF2424" w:rsidP="00FD7261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Τα στοιχεία θα αποτελούνται από δύο </w:t>
      </w:r>
      <w:r>
        <w:rPr>
          <w:rFonts w:ascii="Arial" w:hAnsi="Arial" w:cs="Arial"/>
          <w:lang w:val="el-GR"/>
        </w:rPr>
        <w:t>διαδρομες</w:t>
      </w:r>
      <w:r>
        <w:rPr>
          <w:rFonts w:ascii="Arial" w:hAnsi="Arial" w:cs="Arial"/>
        </w:rPr>
        <w:t>.</w:t>
      </w:r>
    </w:p>
    <w:p w:rsidR="00DF2424" w:rsidRPr="00606EDD" w:rsidRDefault="00DF2424" w:rsidP="00FD7261">
      <w:pPr>
        <w:numPr>
          <w:ilvl w:val="0"/>
          <w:numId w:val="3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606EDD">
        <w:rPr>
          <w:rFonts w:ascii="Arial" w:hAnsi="Arial" w:cs="Arial"/>
        </w:rPr>
        <w:t xml:space="preserve">Τα στοιχεία του συμπυκνωτή θα ελέγχονται για διαρροή και για αντοχή σε πίεση στα </w:t>
      </w:r>
      <w:r w:rsidR="007715F1">
        <w:rPr>
          <w:rFonts w:ascii="Arial" w:hAnsi="Arial" w:cs="Arial"/>
          <w:lang w:val="el-GR"/>
        </w:rPr>
        <w:t>45</w:t>
      </w:r>
      <w:r w:rsidR="007715F1">
        <w:rPr>
          <w:rFonts w:ascii="Arial" w:hAnsi="Arial" w:cs="Arial"/>
        </w:rPr>
        <w:t xml:space="preserve"> bar</w:t>
      </w:r>
      <w:r w:rsidRPr="00606EDD">
        <w:rPr>
          <w:rFonts w:ascii="Arial" w:hAnsi="Arial" w:cs="Arial"/>
        </w:rPr>
        <w:t xml:space="preserve">. </w:t>
      </w:r>
    </w:p>
    <w:p w:rsidR="00BA7183" w:rsidRPr="00DF2424" w:rsidRDefault="00BA7183" w:rsidP="00FD7261">
      <w:pPr>
        <w:pStyle w:val="ListParagraph"/>
        <w:spacing w:line="276" w:lineRule="auto"/>
        <w:ind w:left="993"/>
        <w:rPr>
          <w:rFonts w:ascii="Arial" w:hAnsi="Arial" w:cs="Arial"/>
          <w:noProof w:val="0"/>
          <w:color w:val="000000" w:themeColor="text1"/>
        </w:rPr>
      </w:pPr>
    </w:p>
    <w:p w:rsidR="007C6849" w:rsidRPr="00BA7183" w:rsidRDefault="007C6849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C6849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ΑΝΕΜΙΣΤΗΡΕΣ </w:t>
      </w:r>
    </w:p>
    <w:p w:rsidR="00CE5010" w:rsidRPr="00A9426C" w:rsidRDefault="00CE5010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 xml:space="preserve">Όλοι οι ανεμιστήρες της μονάδας πρέπει να </w:t>
      </w:r>
      <w:r w:rsidR="00A9426C" w:rsidRPr="00FD7261">
        <w:rPr>
          <w:rFonts w:ascii="Arial" w:hAnsi="Arial" w:cs="Arial"/>
          <w:i/>
          <w:noProof w:val="0"/>
          <w:color w:val="000000" w:themeColor="text1"/>
          <w:lang w:val="el-GR"/>
        </w:rPr>
        <w:t xml:space="preserve">ελέγχονται από ρυθμιστή στροφών </w:t>
      </w: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>(</w:t>
      </w:r>
      <w:proofErr w:type="spellStart"/>
      <w:r w:rsidRPr="00FD7261">
        <w:rPr>
          <w:rFonts w:ascii="Arial" w:hAnsi="Arial" w:cs="Arial"/>
          <w:i/>
          <w:noProof w:val="0"/>
          <w:color w:val="000000" w:themeColor="text1"/>
          <w:lang w:val="en-US"/>
        </w:rPr>
        <w:t>Greenspeed</w:t>
      </w:r>
      <w:proofErr w:type="spellEnd"/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>®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A1515" w:rsidRPr="00A9426C">
        <w:rPr>
          <w:rFonts w:ascii="Arial" w:hAnsi="Arial" w:cs="Arial"/>
          <w:noProof w:val="0"/>
          <w:color w:val="000000" w:themeColor="text1"/>
          <w:lang w:val="el-GR"/>
        </w:rPr>
        <w:t>φιλοσοφία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>)  για να παρέχεται υψηλότερ</w:t>
      </w:r>
      <w:r w:rsidR="00DF2424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ος βαθμός απόδοσης 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σε μερικό φορτίο και μειωμένο επίπεδο θορύβου. </w:t>
      </w:r>
    </w:p>
    <w:p w:rsidR="00033FC3" w:rsidRPr="00A9426C" w:rsidRDefault="00AB4BE7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Όλοι οι ανεμιστήρες θα πρέπει να </w:t>
      </w:r>
      <w:r w:rsidR="000A1515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είναι 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αυτόματα </w:t>
      </w:r>
      <w:r w:rsidR="000A1515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ελεγχόμενοι 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(με </w:t>
      </w:r>
      <w:proofErr w:type="spellStart"/>
      <w:r w:rsidRPr="00A9426C">
        <w:rPr>
          <w:rFonts w:ascii="Arial" w:hAnsi="Arial" w:cs="Arial"/>
          <w:noProof w:val="0"/>
          <w:color w:val="000000" w:themeColor="text1"/>
          <w:lang w:val="en-US"/>
        </w:rPr>
        <w:t>Greenspeed</w:t>
      </w:r>
      <w:proofErr w:type="spellEnd"/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® </w:t>
      </w:r>
      <w:r w:rsidR="000A1515" w:rsidRPr="00A9426C">
        <w:rPr>
          <w:rFonts w:ascii="Arial" w:hAnsi="Arial" w:cs="Arial"/>
          <w:noProof w:val="0"/>
          <w:color w:val="000000" w:themeColor="text1"/>
          <w:lang w:val="el-GR"/>
        </w:rPr>
        <w:t>φιλοσοφία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0A1515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ώστε να παρέχονται: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υψηλότερη αποδοτικότητα σε μερικό φορτίο,</w:t>
      </w:r>
      <w:r w:rsidR="00286E14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>λειτουργία</w:t>
      </w:r>
      <w:r w:rsidR="00286E14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 σε θερμοκρασία περιβάλλοντος </w:t>
      </w:r>
      <w:r w:rsidR="00286E14" w:rsidRPr="00A9426C">
        <w:rPr>
          <w:rFonts w:ascii="Arial" w:hAnsi="Arial" w:cs="Arial"/>
          <w:b/>
          <w:noProof w:val="0"/>
          <w:lang w:val="el-GR"/>
        </w:rPr>
        <w:t xml:space="preserve">έως </w:t>
      </w:r>
      <w:r w:rsidRPr="00A9426C">
        <w:rPr>
          <w:rFonts w:ascii="Arial" w:hAnsi="Arial" w:cs="Arial"/>
          <w:b/>
          <w:noProof w:val="0"/>
          <w:lang w:val="el-GR"/>
        </w:rPr>
        <w:t xml:space="preserve"> </w:t>
      </w:r>
      <w:r w:rsidR="00286E14" w:rsidRPr="00A9426C">
        <w:rPr>
          <w:rFonts w:ascii="Arial" w:hAnsi="Arial" w:cs="Arial"/>
          <w:b/>
          <w:i/>
          <w:noProof w:val="0"/>
          <w:lang w:val="el-GR"/>
        </w:rPr>
        <w:t>-20°,</w:t>
      </w:r>
      <w:r w:rsidR="00286E14" w:rsidRPr="00A9426C">
        <w:rPr>
          <w:rFonts w:ascii="Arial" w:hAnsi="Arial" w:cs="Arial"/>
          <w:i/>
          <w:noProof w:val="0"/>
          <w:lang w:val="el-GR"/>
        </w:rPr>
        <w:t xml:space="preserve"> </w:t>
      </w:r>
      <w:r w:rsidR="00286E14" w:rsidRPr="00A9426C">
        <w:rPr>
          <w:rFonts w:ascii="Arial" w:hAnsi="Arial" w:cs="Arial"/>
          <w:noProof w:val="0"/>
          <w:color w:val="000000" w:themeColor="text1"/>
          <w:lang w:val="el-GR"/>
        </w:rPr>
        <w:t>αυτόματη ρύθμιση των στροφών τ</w:t>
      </w:r>
      <w:r w:rsidR="00A9426C" w:rsidRPr="00A9426C"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286E14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ανεμιστήρ</w:t>
      </w:r>
      <w:r w:rsidR="00A9426C" w:rsidRPr="00A9426C"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286E14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στην περίπτωση που το στοιχείο έχει ρυπανθεί, </w:t>
      </w:r>
      <w:r w:rsidR="00BB1EB2" w:rsidRPr="00A9426C">
        <w:rPr>
          <w:rFonts w:ascii="Arial" w:hAnsi="Arial" w:cs="Arial"/>
          <w:noProof w:val="0"/>
          <w:color w:val="000000" w:themeColor="text1"/>
          <w:lang w:val="el-GR"/>
        </w:rPr>
        <w:t>κυμαινόμενη πίεση συμπύκνωσης,</w:t>
      </w:r>
      <w:r w:rsidR="00033FC3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286E14" w:rsidRPr="00A9426C">
        <w:rPr>
          <w:rFonts w:ascii="Arial" w:hAnsi="Arial" w:cs="Arial"/>
          <w:noProof w:val="0"/>
          <w:color w:val="000000" w:themeColor="text1"/>
          <w:lang w:val="el-GR"/>
        </w:rPr>
        <w:t>ομαλή εκκίνηση ανεμιστήρ</w:t>
      </w:r>
      <w:r w:rsidR="00A9426C" w:rsidRPr="00A9426C"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286E14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για την αύξηση της διάρκειας ζωής της μονάδας και την εξάλειψη</w:t>
      </w:r>
      <w:r w:rsidR="00033FC3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του θορύβου κατά την έναρξη/παύση σε εφαρμογές ευαίσθητες στον θόρυβο.</w:t>
      </w:r>
    </w:p>
    <w:p w:rsidR="00286E14" w:rsidRPr="00A9426C" w:rsidRDefault="00286E14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>Κάθε ψυκτικό κύκλωμα θα πρέπει να έχει εργοστασιακά εγκατεστημέν</w:t>
      </w:r>
      <w:r w:rsidR="001146DE" w:rsidRPr="00FD7261">
        <w:rPr>
          <w:rFonts w:ascii="Arial" w:hAnsi="Arial" w:cs="Arial"/>
          <w:i/>
          <w:noProof w:val="0"/>
          <w:color w:val="000000" w:themeColor="text1"/>
          <w:lang w:val="el-GR"/>
        </w:rPr>
        <w:t>ο</w:t>
      </w: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ανεξάρτητ</w:t>
      </w:r>
      <w:r w:rsidR="001146DE" w:rsidRPr="00FD7261">
        <w:rPr>
          <w:rFonts w:ascii="Arial" w:hAnsi="Arial" w:cs="Arial"/>
          <w:i/>
          <w:noProof w:val="0"/>
          <w:color w:val="000000" w:themeColor="text1"/>
          <w:lang w:val="el-GR"/>
        </w:rPr>
        <w:t>ο</w:t>
      </w: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="00A9426C" w:rsidRPr="00FD7261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ρυθμιστή </w:t>
      </w: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>στροφών.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146DE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Οι </w:t>
      </w:r>
      <w:r w:rsidR="00A9426C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ρυθμιστές </w:t>
      </w:r>
      <w:r w:rsidR="001146DE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στροφών θα είναι στεγανότητας </w:t>
      </w:r>
      <w:r w:rsidR="001146DE" w:rsidRPr="00A9426C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="001146DE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55 και </w:t>
      </w:r>
      <w:r w:rsidR="00033FC3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σε κατά </w:t>
      </w:r>
      <w:r w:rsidR="00A9426C"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συμμόρφωση </w:t>
      </w:r>
      <w:r w:rsidR="001146DE" w:rsidRPr="00A9426C">
        <w:rPr>
          <w:rFonts w:ascii="Arial" w:hAnsi="Arial" w:cs="Arial"/>
          <w:noProof w:val="0"/>
          <w:color w:val="000000" w:themeColor="text1"/>
          <w:lang w:val="en-GB"/>
        </w:rPr>
        <w:t>CE</w:t>
      </w:r>
      <w:r w:rsidR="001146DE" w:rsidRPr="00A9426C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33FC3" w:rsidRPr="00A9426C" w:rsidRDefault="00033FC3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9426C">
        <w:rPr>
          <w:rFonts w:ascii="Arial" w:hAnsi="Arial" w:cs="Arial"/>
          <w:noProof w:val="0"/>
          <w:color w:val="000000" w:themeColor="text1"/>
          <w:lang w:val="el-GR"/>
        </w:rPr>
        <w:t>Οι ανεμιστήρες του συμπυκνωτή πρέπει να διαθέτουν συνολικά βαθμό απόδοσης υψηλότερο  από  το ελάχιστο επιτρεπόμενο βαθμό  αποδοτικότητας σύμφωνα με τον κανονισμό (</w:t>
      </w:r>
      <w:r w:rsidRPr="00A9426C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A9426C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>°327/2011 της Ευρωπαϊκής οδηγίας 2009/125/</w:t>
      </w:r>
      <w:r w:rsidRPr="00A9426C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, όσον αφορά τις απαιτήσεις του οικολογικού σχεδιασμού </w:t>
      </w:r>
      <w:r w:rsidRPr="00A9426C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A9426C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 για τους βιομηχανικούς  ανεμιστήρες. </w:t>
      </w:r>
    </w:p>
    <w:p w:rsidR="00A1628C" w:rsidRPr="00A9426C" w:rsidRDefault="00A1628C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Οι ανεμιστήρες του συμπυκνωτή πρέπει να είναι απ’ ευθείας μετάδοσης κίνησης, εξοπλισμένοι με μία φτερωτή με 9 αεροδυναμικά πτερύγια. Η φτερωτή θα είναι κατασκευασμένη από ενισχυμένο </w:t>
      </w:r>
      <w:r w:rsidRPr="00A9426C">
        <w:rPr>
          <w:rFonts w:ascii="Arial" w:hAnsi="Arial" w:cs="Arial"/>
          <w:noProof w:val="0"/>
          <w:color w:val="000000" w:themeColor="text1"/>
          <w:lang w:val="el-GR"/>
        </w:rPr>
        <w:lastRenderedPageBreak/>
        <w:t>πολυσύνθετο υλικό με αντιδιαβρωτική προστασία, αξονικού τύπου, στατικά και δυναμικά ζυγοσταθμισμένη.</w:t>
      </w:r>
    </w:p>
    <w:p w:rsidR="007C6849" w:rsidRPr="00A9426C" w:rsidRDefault="0050426D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9426C">
        <w:rPr>
          <w:rFonts w:ascii="Arial" w:hAnsi="Arial" w:cs="Arial"/>
          <w:noProof w:val="0"/>
          <w:color w:val="000000" w:themeColor="text1"/>
          <w:lang w:val="el-GR"/>
        </w:rPr>
        <w:t>Ο αέρας θα αποβάλλεται  κατακόρυφα προς τα πάνω.</w:t>
      </w:r>
    </w:p>
    <w:p w:rsidR="00A1628C" w:rsidRPr="00A9426C" w:rsidRDefault="00A1628C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9426C">
        <w:rPr>
          <w:rFonts w:ascii="Arial" w:hAnsi="Arial" w:cs="Arial"/>
          <w:noProof w:val="0"/>
          <w:color w:val="000000" w:themeColor="text1"/>
          <w:lang w:val="el-GR"/>
        </w:rPr>
        <w:t xml:space="preserve">Οι ανεμιστήρες θα προστατεύονται με επικαλυμμένο μεταλλικό πλέγμα.  </w:t>
      </w:r>
    </w:p>
    <w:p w:rsidR="00A1628C" w:rsidRPr="00FD7261" w:rsidRDefault="00A1628C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FD7261">
        <w:rPr>
          <w:rFonts w:ascii="Arial" w:hAnsi="Arial" w:cs="Arial"/>
          <w:b/>
          <w:i/>
          <w:noProof w:val="0"/>
          <w:color w:val="000000" w:themeColor="text1"/>
          <w:lang w:val="el-GR"/>
        </w:rPr>
        <w:t>Η μονάδα θα λειτουργεί σε θερμοκρασία περιβάλλοντος έως -20°</w:t>
      </w:r>
      <w:r w:rsidRPr="00FD7261">
        <w:rPr>
          <w:rFonts w:ascii="Arial" w:hAnsi="Arial" w:cs="Arial"/>
          <w:b/>
          <w:i/>
          <w:noProof w:val="0"/>
          <w:color w:val="000000" w:themeColor="text1"/>
          <w:lang w:val="en-GB"/>
        </w:rPr>
        <w:t>C</w:t>
      </w:r>
      <w:r w:rsidRPr="00FD7261">
        <w:rPr>
          <w:rFonts w:ascii="Arial" w:hAnsi="Arial" w:cs="Arial"/>
          <w:b/>
          <w:i/>
          <w:noProof w:val="0"/>
          <w:color w:val="000000" w:themeColor="text1"/>
          <w:lang w:val="el-GR"/>
        </w:rPr>
        <w:t>.</w:t>
      </w:r>
    </w:p>
    <w:p w:rsidR="00DF2424" w:rsidRDefault="00DF2424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highlight w:val="red"/>
          <w:lang w:val="el-GR"/>
        </w:rPr>
      </w:pPr>
    </w:p>
    <w:p w:rsidR="00DF2424" w:rsidRDefault="00DF2424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highlight w:val="red"/>
          <w:lang w:val="el-GR"/>
        </w:rPr>
      </w:pPr>
    </w:p>
    <w:p w:rsidR="00DF2424" w:rsidRDefault="00DF2424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highlight w:val="red"/>
          <w:lang w:val="el-GR"/>
        </w:rPr>
      </w:pPr>
    </w:p>
    <w:p w:rsidR="007715F1" w:rsidRPr="00DF2424" w:rsidRDefault="007715F1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highlight w:val="red"/>
          <w:lang w:val="el-GR"/>
        </w:rPr>
      </w:pPr>
    </w:p>
    <w:p w:rsidR="002220E0" w:rsidRPr="002220E0" w:rsidRDefault="002220E0" w:rsidP="00FD7261">
      <w:pPr>
        <w:pStyle w:val="ListParagraph"/>
        <w:spacing w:line="276" w:lineRule="auto"/>
        <w:ind w:left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220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ΨΥΚΤΙΚΟ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ΜΕΣΟ</w:t>
      </w:r>
    </w:p>
    <w:p w:rsidR="007C6849" w:rsidRDefault="002220E0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μέσο θα είναι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410-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A92594" w:rsidRPr="00A92594" w:rsidRDefault="00A92594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Η συνολική  πλήρωση της μονάδας σε ψυκτικό μέσο δεν πρέπει να υπερβαίνει τα </w:t>
      </w: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 xml:space="preserve">0,14 </w:t>
      </w:r>
      <w:r w:rsidRPr="00FD7261">
        <w:rPr>
          <w:rFonts w:ascii="Arial" w:hAnsi="Arial" w:cs="Arial"/>
          <w:i/>
          <w:noProof w:val="0"/>
          <w:color w:val="000000" w:themeColor="text1"/>
          <w:lang w:val="en-GB"/>
        </w:rPr>
        <w:t>kg</w:t>
      </w: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FD7261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 xml:space="preserve">                     ψυκτικής απόδοσης σε συνθήκες </w:t>
      </w:r>
      <w:r w:rsidRPr="00FD7261">
        <w:rPr>
          <w:rFonts w:ascii="Arial" w:hAnsi="Arial" w:cs="Arial"/>
          <w:i/>
          <w:noProof w:val="0"/>
          <w:color w:val="000000" w:themeColor="text1"/>
          <w:lang w:val="en-GB"/>
        </w:rPr>
        <w:t>Eurovent</w:t>
      </w: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A92594" w:rsidRPr="00FD7261" w:rsidRDefault="00743B48" w:rsidP="00FD7261">
      <w:pPr>
        <w:pStyle w:val="ListParagraph"/>
        <w:spacing w:line="276" w:lineRule="auto"/>
        <w:ind w:left="786" w:firstLine="217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FD7261">
        <w:rPr>
          <w:rFonts w:ascii="Arial" w:hAnsi="Arial" w:cs="Arial"/>
          <w:i/>
          <w:noProof w:val="0"/>
          <w:color w:val="000000" w:themeColor="text1"/>
          <w:lang w:val="el-GR"/>
        </w:rPr>
        <w:t xml:space="preserve">Μονάδες με υψηλότερη περιεκτικότητα </w:t>
      </w:r>
      <w:r w:rsidR="00A92594" w:rsidRPr="00FD7261">
        <w:rPr>
          <w:rFonts w:ascii="Arial" w:hAnsi="Arial" w:cs="Arial"/>
          <w:i/>
          <w:noProof w:val="0"/>
          <w:color w:val="000000" w:themeColor="text1"/>
          <w:lang w:val="el-GR"/>
        </w:rPr>
        <w:t>ψυκτικού μέσου θα πρέπει να αποκλείονται.</w:t>
      </w:r>
    </w:p>
    <w:p w:rsidR="00891AB1" w:rsidRDefault="00891AB1" w:rsidP="00FD7261">
      <w:pPr>
        <w:pStyle w:val="ListParagraph"/>
        <w:spacing w:line="276" w:lineRule="auto"/>
        <w:ind w:left="786" w:firstLine="217"/>
        <w:rPr>
          <w:rFonts w:ascii="Arial" w:hAnsi="Arial" w:cs="Arial"/>
          <w:noProof w:val="0"/>
          <w:color w:val="000000" w:themeColor="text1"/>
          <w:lang w:val="el-GR"/>
        </w:rPr>
      </w:pPr>
    </w:p>
    <w:p w:rsidR="00A92594" w:rsidRDefault="00A92594" w:rsidP="00FD7261">
      <w:pPr>
        <w:pStyle w:val="ListParagraph"/>
        <w:spacing w:line="276" w:lineRule="auto"/>
        <w:ind w:left="786" w:firstLine="217"/>
        <w:rPr>
          <w:rFonts w:ascii="Arial" w:hAnsi="Arial" w:cs="Arial"/>
          <w:noProof w:val="0"/>
          <w:color w:val="000000" w:themeColor="text1"/>
          <w:lang w:val="el-GR"/>
        </w:rPr>
      </w:pPr>
    </w:p>
    <w:p w:rsidR="00A92594" w:rsidRDefault="00A92594" w:rsidP="00FD7261">
      <w:pPr>
        <w:pStyle w:val="ListParagraph"/>
        <w:spacing w:line="276" w:lineRule="auto"/>
        <w:ind w:left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220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ΨΥΚΤΙΚΟ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ΚΥΚΛΩΜΑ</w:t>
      </w:r>
    </w:p>
    <w:p w:rsidR="00A92594" w:rsidRPr="00A92594" w:rsidRDefault="00DF2424" w:rsidP="00FD7261">
      <w:pPr>
        <w:pStyle w:val="ListParagraph"/>
        <w:spacing w:line="276" w:lineRule="auto"/>
        <w:ind w:left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Κάθε</w:t>
      </w:r>
      <w:r w:rsidR="00A92594"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 ψυκτικό κύκλωμα θα περιλαμβάνει:</w:t>
      </w:r>
    </w:p>
    <w:p w:rsidR="00A92594" w:rsidRDefault="007B0C30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Φίλτρο ξηραντήρα με αφαιρούμενο κέλυφος.</w:t>
      </w:r>
    </w:p>
    <w:p w:rsidR="00743B48" w:rsidRDefault="00743B48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Γυαλί ένδειξης υγρασίας.</w:t>
      </w:r>
    </w:p>
    <w:p w:rsidR="00FF3E5A" w:rsidRDefault="00FF3E5A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FF3E5A">
        <w:rPr>
          <w:rFonts w:ascii="Arial" w:hAnsi="Arial" w:cs="Arial"/>
          <w:noProof w:val="0"/>
          <w:color w:val="000000" w:themeColor="text1"/>
          <w:lang w:val="el-GR"/>
        </w:rPr>
        <w:t>Ηλεκτρονική εκτονωτική βαλβίδα.</w:t>
      </w:r>
    </w:p>
    <w:p w:rsidR="00A458E1" w:rsidRDefault="00743B48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Βάνα αποκοπής</w:t>
      </w:r>
      <w:r w:rsidR="00A458E1">
        <w:rPr>
          <w:rFonts w:ascii="Arial" w:hAnsi="Arial" w:cs="Arial"/>
          <w:noProof w:val="0"/>
          <w:color w:val="000000" w:themeColor="text1"/>
          <w:lang w:val="el-GR"/>
        </w:rPr>
        <w:t xml:space="preserve"> στην γραμμή του υγρού. </w:t>
      </w:r>
    </w:p>
    <w:p w:rsidR="00FF3E5A" w:rsidRPr="00FF3E5A" w:rsidRDefault="00A458E1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Πλήρης πλήρωση σε ψυκτικό μέσο και λαδιών συμπιεστή.</w:t>
      </w:r>
    </w:p>
    <w:p w:rsidR="002220E0" w:rsidRDefault="002220E0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3A439B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458E1"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A458E1" w:rsidRPr="00A458E1" w:rsidRDefault="00A458E1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λειτουργεί υπό τάση </w:t>
      </w:r>
      <w:r w:rsidRPr="00A458E1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A458E1">
        <w:rPr>
          <w:rFonts w:ascii="Arial" w:hAnsi="Arial" w:cs="Arial"/>
          <w:snapToGrid w:val="0"/>
          <w:lang w:val="el-GR"/>
        </w:rPr>
        <w:t>, 3-</w:t>
      </w:r>
      <w:r>
        <w:rPr>
          <w:rFonts w:ascii="Arial" w:hAnsi="Arial" w:cs="Arial"/>
          <w:snapToGrid w:val="0"/>
          <w:lang w:val="el-GR"/>
        </w:rPr>
        <w:t xml:space="preserve"> φάσεων</w:t>
      </w:r>
      <w:r w:rsidRPr="00A458E1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 xml:space="preserve">σε συχνότητα </w:t>
      </w:r>
      <w:r w:rsidRPr="00A458E1">
        <w:rPr>
          <w:rFonts w:ascii="Arial" w:hAnsi="Arial" w:cs="Arial"/>
          <w:snapToGrid w:val="0"/>
          <w:lang w:val="el-GR"/>
        </w:rPr>
        <w:t xml:space="preserve">50 </w:t>
      </w:r>
      <w:r>
        <w:rPr>
          <w:rFonts w:ascii="Arial" w:hAnsi="Arial" w:cs="Arial"/>
          <w:snapToGrid w:val="0"/>
          <w:lang w:val="en-GB"/>
        </w:rPr>
        <w:t>Hz</w:t>
      </w:r>
      <w:r w:rsidRPr="00A458E1">
        <w:rPr>
          <w:rFonts w:ascii="Arial" w:hAnsi="Arial" w:cs="Arial"/>
          <w:snapToGrid w:val="0"/>
          <w:lang w:val="el-GR"/>
        </w:rPr>
        <w:t xml:space="preserve"> +/-10%</w:t>
      </w:r>
      <w:r>
        <w:rPr>
          <w:rFonts w:ascii="Arial" w:hAnsi="Arial" w:cs="Arial"/>
          <w:snapToGrid w:val="0"/>
          <w:lang w:val="el-GR"/>
        </w:rPr>
        <w:t>, χωρίς ουδέτερο.</w:t>
      </w:r>
    </w:p>
    <w:p w:rsidR="00A458E1" w:rsidRDefault="00A458E1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έλεγχος τάσης θα </w:t>
      </w:r>
      <w:r w:rsidR="00286685">
        <w:rPr>
          <w:rFonts w:ascii="Arial" w:hAnsi="Arial" w:cs="Arial"/>
          <w:noProof w:val="0"/>
          <w:color w:val="000000" w:themeColor="text1"/>
          <w:lang w:val="el-GR"/>
        </w:rPr>
        <w:t>γίνεται από μετασχηματιστή εγκατεστημένο εργοστασιακά.</w:t>
      </w:r>
    </w:p>
    <w:p w:rsidR="00286685" w:rsidRDefault="00286685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εφοδιασμένη με ηλεκτρικό διακόπτη παροχής ισχύος, εργοστασιακά εγκατεστημένος, που λειτουργεί ως </w:t>
      </w:r>
      <w:proofErr w:type="spellStart"/>
      <w:r w:rsidR="00743B48">
        <w:rPr>
          <w:rFonts w:ascii="Arial" w:hAnsi="Arial" w:cs="Arial"/>
          <w:noProof w:val="0"/>
          <w:color w:val="000000" w:themeColor="text1"/>
          <w:lang w:val="el-GR"/>
        </w:rPr>
        <w:t>απομονωτής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ρεύματος.   </w:t>
      </w:r>
    </w:p>
    <w:p w:rsidR="00A458E1" w:rsidRPr="00A458E1" w:rsidRDefault="00A458E1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0965BC" w:rsidRPr="005B5D0C" w:rsidRDefault="00A247C5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ΕΛΕΓΧΟΙ -</w:t>
      </w:r>
      <w:r w:rsidR="003A439B" w:rsidRPr="005B5D0C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743B4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5B5D0C">
        <w:rPr>
          <w:rFonts w:ascii="Arial" w:hAnsi="Arial" w:cs="Arial"/>
          <w:b/>
          <w:noProof w:val="0"/>
          <w:color w:val="000000" w:themeColor="text1"/>
          <w:lang w:val="el-GR"/>
        </w:rPr>
        <w:t>ΑΣΦΑΛ</w:t>
      </w:r>
      <w:r w:rsidR="00743B48"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ΕΙΑ </w:t>
      </w:r>
      <w:r w:rsidR="005B5D0C">
        <w:rPr>
          <w:rFonts w:ascii="Arial" w:hAnsi="Arial" w:cs="Arial"/>
          <w:b/>
          <w:noProof w:val="0"/>
          <w:color w:val="000000" w:themeColor="text1"/>
          <w:lang w:val="el-GR"/>
        </w:rPr>
        <w:t>–</w:t>
      </w:r>
      <w:r w:rsidR="00891AB1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ΔΙΑΓΝΩΣΕΙΣ</w:t>
      </w:r>
    </w:p>
    <w:p w:rsidR="000965BC" w:rsidRDefault="000965BC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τον έλεγχο </w:t>
      </w:r>
      <w:r w:rsidR="005B5D0C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="00743B48"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πρέπει </w:t>
      </w:r>
      <w:r w:rsidR="005B5D0C">
        <w:rPr>
          <w:rFonts w:ascii="Arial" w:hAnsi="Arial" w:cs="Arial"/>
          <w:noProof w:val="0"/>
          <w:color w:val="000000" w:themeColor="text1"/>
          <w:lang w:val="el-GR"/>
        </w:rPr>
        <w:t xml:space="preserve">τουλάχιστον </w:t>
      </w:r>
      <w:r>
        <w:rPr>
          <w:rFonts w:ascii="Arial" w:hAnsi="Arial" w:cs="Arial"/>
          <w:noProof w:val="0"/>
          <w:color w:val="000000" w:themeColor="text1"/>
          <w:lang w:val="el-GR"/>
        </w:rPr>
        <w:t>να περιλαμβάνονται οι</w:t>
      </w:r>
      <w:r w:rsidR="00891AB1">
        <w:rPr>
          <w:rFonts w:ascii="Arial" w:hAnsi="Arial" w:cs="Arial"/>
          <w:noProof w:val="0"/>
          <w:color w:val="000000" w:themeColor="text1"/>
          <w:lang w:val="el-GR"/>
        </w:rPr>
        <w:t xml:space="preserve"> παρακάτω διατάξεις :</w:t>
      </w:r>
    </w:p>
    <w:p w:rsidR="000965BC" w:rsidRPr="00662ED7" w:rsidRDefault="000965BC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662ED7">
        <w:rPr>
          <w:rFonts w:ascii="Arial" w:hAnsi="Arial" w:cs="Arial"/>
          <w:noProof w:val="0"/>
          <w:color w:val="000000" w:themeColor="text1"/>
          <w:lang w:val="el-GR"/>
        </w:rPr>
        <w:t xml:space="preserve">Μικροεπεξεργαστής με μη </w:t>
      </w:r>
      <w:r w:rsidR="00662ED7" w:rsidRPr="00662ED7">
        <w:rPr>
          <w:rFonts w:ascii="Arial" w:hAnsi="Arial" w:cs="Arial"/>
          <w:noProof w:val="0"/>
          <w:color w:val="000000" w:themeColor="text1"/>
          <w:lang w:val="el-GR"/>
        </w:rPr>
        <w:t xml:space="preserve">διαγραφόμενη </w:t>
      </w:r>
      <w:r w:rsidRPr="00662ED7">
        <w:rPr>
          <w:rFonts w:ascii="Arial" w:hAnsi="Arial" w:cs="Arial"/>
          <w:noProof w:val="0"/>
          <w:color w:val="000000" w:themeColor="text1"/>
          <w:lang w:val="el-GR"/>
        </w:rPr>
        <w:t>μνήμη.</w:t>
      </w:r>
    </w:p>
    <w:p w:rsidR="000965BC" w:rsidRDefault="008163DE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Μετασχηματιστής ρεύματος για όλους τους ελεγκτές,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τα </w:t>
      </w:r>
      <w:proofErr w:type="spellStart"/>
      <w:r w:rsidRPr="003A439B">
        <w:rPr>
          <w:rFonts w:ascii="Arial" w:hAnsi="Arial" w:cs="Arial"/>
          <w:noProof w:val="0"/>
          <w:color w:val="000000" w:themeColor="text1"/>
          <w:lang w:val="el-GR"/>
        </w:rPr>
        <w:t>ρελέ</w:t>
      </w:r>
      <w:proofErr w:type="spellEnd"/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και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εξαρτήματα ελέγχου.</w:t>
      </w:r>
    </w:p>
    <w:p w:rsidR="008163DE" w:rsidRDefault="008163DE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Οθόνη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LCD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8163DE" w:rsidRDefault="008163DE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ειριστήριο μέ</w:t>
      </w:r>
      <w:r>
        <w:rPr>
          <w:rFonts w:ascii="Arial" w:hAnsi="Arial" w:cs="Arial"/>
          <w:noProof w:val="0"/>
          <w:color w:val="000000" w:themeColor="text1"/>
          <w:lang w:val="el-GR"/>
        </w:rPr>
        <w:t>σω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επαφ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ών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ή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CCN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D87697" w:rsidRDefault="00743B48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Πρόσθετες </w:t>
      </w:r>
      <w:r w:rsidR="00D87697">
        <w:rPr>
          <w:rFonts w:ascii="Arial" w:hAnsi="Arial" w:cs="Arial"/>
          <w:noProof w:val="0"/>
          <w:color w:val="000000" w:themeColor="text1"/>
          <w:lang w:val="el-GR"/>
        </w:rPr>
        <w:t>πλακέτες ελέγχου.</w:t>
      </w:r>
    </w:p>
    <w:p w:rsidR="008163DE" w:rsidRDefault="00D87697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Αισθητήρ</w:t>
      </w:r>
      <w:r w:rsidR="00EB525C">
        <w:rPr>
          <w:rFonts w:ascii="Arial" w:hAnsi="Arial" w:cs="Arial"/>
          <w:noProof w:val="0"/>
          <w:color w:val="000000" w:themeColor="text1"/>
          <w:lang w:val="el-GR"/>
        </w:rPr>
        <w:t>ια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για τη μέτρηση της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πίεσης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αναρρόφησης και πίεσης κατάθλιψης.</w:t>
      </w:r>
    </w:p>
    <w:p w:rsidR="00EB525C" w:rsidRDefault="00D87697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Αισθητήρ</w:t>
      </w:r>
      <w:r w:rsidR="00EB525C">
        <w:rPr>
          <w:rFonts w:ascii="Arial" w:hAnsi="Arial" w:cs="Arial"/>
          <w:noProof w:val="0"/>
          <w:color w:val="000000" w:themeColor="text1"/>
          <w:lang w:val="el-GR"/>
        </w:rPr>
        <w:t xml:space="preserve">ια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την μέτρηση θερμοκρασίας εισόδου και εξόδου νερού, </w:t>
      </w:r>
      <w:r w:rsidR="00EB525C">
        <w:rPr>
          <w:rFonts w:ascii="Arial" w:hAnsi="Arial" w:cs="Arial"/>
          <w:noProof w:val="0"/>
          <w:color w:val="000000" w:themeColor="text1"/>
          <w:lang w:val="el-GR"/>
        </w:rPr>
        <w:t xml:space="preserve">την </w:t>
      </w:r>
      <w:r>
        <w:rPr>
          <w:rFonts w:ascii="Arial" w:hAnsi="Arial" w:cs="Arial"/>
          <w:noProof w:val="0"/>
          <w:color w:val="000000" w:themeColor="text1"/>
          <w:lang w:val="el-GR"/>
        </w:rPr>
        <w:t>θερμοκρασία περιβάλλοντος</w:t>
      </w:r>
      <w:r w:rsidR="00EB525C">
        <w:rPr>
          <w:rFonts w:ascii="Arial" w:hAnsi="Arial" w:cs="Arial"/>
          <w:noProof w:val="0"/>
          <w:color w:val="000000" w:themeColor="text1"/>
          <w:lang w:val="el-GR"/>
        </w:rPr>
        <w:t xml:space="preserve"> και θερμοκρασία του ψυκτικού μέσου στην αναρρόφηση.</w:t>
      </w:r>
    </w:p>
    <w:p w:rsidR="00D87697" w:rsidRDefault="00EB525C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Ρυθμιζόμενο διακόπτη ροής ή πίεσης νερού για την προστασία </w:t>
      </w:r>
      <w:r w:rsidR="000432BA">
        <w:rPr>
          <w:rFonts w:ascii="Arial" w:hAnsi="Arial" w:cs="Arial"/>
          <w:noProof w:val="0"/>
          <w:color w:val="000000" w:themeColor="text1"/>
          <w:lang w:val="el-GR"/>
        </w:rPr>
        <w:t xml:space="preserve">έναντι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432BA">
        <w:rPr>
          <w:rFonts w:ascii="Arial" w:hAnsi="Arial" w:cs="Arial"/>
          <w:noProof w:val="0"/>
          <w:color w:val="000000" w:themeColor="text1"/>
          <w:lang w:val="el-GR"/>
        </w:rPr>
        <w:t>της χαμηλής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πίεση</w:t>
      </w:r>
      <w:r w:rsidR="000432BA">
        <w:rPr>
          <w:rFonts w:ascii="Arial" w:hAnsi="Arial" w:cs="Arial"/>
          <w:noProof w:val="0"/>
          <w:color w:val="000000" w:themeColor="text1"/>
          <w:lang w:val="el-GR"/>
        </w:rPr>
        <w:t>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του νερού.</w:t>
      </w:r>
    </w:p>
    <w:p w:rsidR="00743B48" w:rsidRDefault="00743B48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A247C5" w:rsidRDefault="000432BA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0432BA" w:rsidRDefault="000432BA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ΧΑΡΑΚΤΗΡΙΣΤΙΚΑ ΕΛΕΓΧΟΥ</w:t>
      </w:r>
      <w:r w:rsidRPr="000432B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691FAB" w:rsidRPr="00743B48" w:rsidRDefault="00743B48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noProof w:val="0"/>
          <w:color w:val="000000" w:themeColor="text1"/>
          <w:lang w:val="el-GR"/>
        </w:rPr>
        <w:t>Αυτόματο κύκλωμα παράλληλης λειτουργίας ψυκτών (</w:t>
      </w:r>
      <w:r w:rsidR="00691FAB" w:rsidRPr="00743B48">
        <w:rPr>
          <w:rFonts w:ascii="Arial" w:hAnsi="Arial" w:cs="Arial"/>
          <w:noProof w:val="0"/>
          <w:color w:val="000000" w:themeColor="text1"/>
          <w:lang w:val="en-GB"/>
        </w:rPr>
        <w:t>lead</w:t>
      </w:r>
      <w:r w:rsidR="00691FAB" w:rsidRPr="00743B48">
        <w:rPr>
          <w:rFonts w:ascii="Arial" w:hAnsi="Arial" w:cs="Arial"/>
          <w:noProof w:val="0"/>
          <w:color w:val="000000" w:themeColor="text1"/>
          <w:lang w:val="el-GR"/>
        </w:rPr>
        <w:t>/</w:t>
      </w:r>
      <w:r w:rsidR="00691FAB" w:rsidRPr="00743B48">
        <w:rPr>
          <w:rFonts w:ascii="Arial" w:hAnsi="Arial" w:cs="Arial"/>
          <w:noProof w:val="0"/>
          <w:color w:val="000000" w:themeColor="text1"/>
          <w:lang w:val="en-GB"/>
        </w:rPr>
        <w:t>lag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691FAB" w:rsidRPr="00743B4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691FAB" w:rsidRDefault="00691FAB" w:rsidP="00FD7261">
      <w:pPr>
        <w:pStyle w:val="ListParagraph"/>
        <w:numPr>
          <w:ilvl w:val="0"/>
          <w:numId w:val="9"/>
        </w:numPr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Έλεγχος κατάστασης ψυκτικού μέσου ,(υπερθέρμανση αναρρόφησης, έλεγχος πίεσης συμπύκνωσης).</w:t>
      </w:r>
    </w:p>
    <w:p w:rsidR="00743B48" w:rsidRPr="00662ED7" w:rsidRDefault="00691FAB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noProof w:val="0"/>
          <w:color w:val="000000" w:themeColor="text1"/>
          <w:lang w:val="el-GR"/>
        </w:rPr>
        <w:t>Έλεγχος της απόδοσης με βάση την θερμοκρασία νερού εξόδου (ή εισόδου)</w:t>
      </w:r>
      <w:r w:rsidR="006C30A9"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 σε σχέση με τ</w:t>
      </w:r>
      <w:r w:rsidR="00743B48" w:rsidRPr="00743B48">
        <w:rPr>
          <w:rFonts w:ascii="Arial" w:hAnsi="Arial" w:cs="Arial"/>
          <w:noProof w:val="0"/>
          <w:color w:val="000000" w:themeColor="text1"/>
          <w:lang w:val="el-GR"/>
        </w:rPr>
        <w:t>ον ρυθμό μεταβολής της θερμοκρασίας επιστροφής.</w:t>
      </w:r>
      <w:r w:rsidR="006C30A9"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A5F69" w:rsidRDefault="00743B48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AA5F69">
        <w:rPr>
          <w:rFonts w:ascii="Arial" w:hAnsi="Arial" w:cs="Arial"/>
          <w:noProof w:val="0"/>
          <w:color w:val="000000" w:themeColor="text1"/>
          <w:lang w:val="el-GR"/>
        </w:rPr>
        <w:t>Μεταβλητή θερμοκρασία νερού προσαγωγής ή επιστροφής με σύστημα αντιστάθμισης βασισμένο στην θερμοκρασία αέρα περιβάλλοντος</w:t>
      </w:r>
      <w:r w:rsidR="00AA5F69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, διαφορική θερμοκρασία κρύου νερού ή μέσω 0-10 </w:t>
      </w:r>
      <w:r w:rsidR="00AA5F69" w:rsidRPr="00AA5F69">
        <w:rPr>
          <w:rFonts w:ascii="Arial" w:hAnsi="Arial" w:cs="Arial"/>
          <w:noProof w:val="0"/>
          <w:color w:val="000000" w:themeColor="text1"/>
          <w:lang w:val="en-US"/>
        </w:rPr>
        <w:t>V</w:t>
      </w:r>
      <w:r w:rsidR="00AA5F69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 σήματος. </w:t>
      </w:r>
    </w:p>
    <w:p w:rsidR="006C30A9" w:rsidRPr="00AA5F69" w:rsidRDefault="007C0809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AA5F69">
        <w:rPr>
          <w:rFonts w:ascii="Arial" w:hAnsi="Arial" w:cs="Arial"/>
          <w:noProof w:val="0"/>
          <w:color w:val="000000" w:themeColor="text1"/>
          <w:lang w:val="el-GR"/>
        </w:rPr>
        <w:t>Δυνατότητα</w:t>
      </w:r>
      <w:r w:rsidR="000B17AD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 διπλής</w:t>
      </w:r>
      <w:r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C79B2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ρύθμισης θερμοκρασίας νερού εξόδου </w:t>
      </w:r>
      <w:r w:rsidR="000B17AD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που </w:t>
      </w:r>
      <w:r w:rsidR="00B24C89"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="000B17AD" w:rsidRPr="00AA5F69">
        <w:rPr>
          <w:rFonts w:ascii="Arial" w:hAnsi="Arial" w:cs="Arial"/>
          <w:noProof w:val="0"/>
          <w:color w:val="000000" w:themeColor="text1"/>
          <w:lang w:val="el-GR"/>
        </w:rPr>
        <w:t>ενεργοποιε</w:t>
      </w:r>
      <w:r w:rsidR="00B24C89" w:rsidRPr="00AA5F69">
        <w:rPr>
          <w:rFonts w:ascii="Arial" w:hAnsi="Arial" w:cs="Arial"/>
          <w:noProof w:val="0"/>
          <w:color w:val="000000" w:themeColor="text1"/>
          <w:lang w:val="el-GR"/>
        </w:rPr>
        <w:t>ίται απομακρυσμένα μέσω επαφής ή μέσω ενσωματωμένου χρονοδιακόπτη.</w:t>
      </w:r>
    </w:p>
    <w:p w:rsidR="00877FFE" w:rsidRPr="00877FFE" w:rsidRDefault="00E01473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>Ρυθμιζόμενος ρυθμός μείωσης της θερμοκρασίας του νερού σε ένα εύρος από 0.11°</w:t>
      </w:r>
      <w:r w:rsidRPr="00877FFE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έως 1.1°</w:t>
      </w:r>
      <w:r w:rsidRPr="00877FFE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για την αποφυγή υψηλών –λανθασμένων φορ</w:t>
      </w:r>
      <w:r w:rsidR="00877FFE" w:rsidRPr="00877FFE">
        <w:rPr>
          <w:rFonts w:ascii="Arial" w:hAnsi="Arial" w:cs="Arial"/>
          <w:noProof w:val="0"/>
          <w:color w:val="000000" w:themeColor="text1"/>
          <w:lang w:val="el-GR"/>
        </w:rPr>
        <w:t>τίσεων κατά την εκκίνηση.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2B03F0" w:rsidRPr="00877FFE" w:rsidRDefault="002B03F0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Χρονοπρόγραμμα επτά ημερών και ορισμός έως 14 </w:t>
      </w:r>
      <w:r w:rsidR="00814967"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χρονικών 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>περιόδων διακοπών.</w:t>
      </w:r>
    </w:p>
    <w:p w:rsidR="00B211E8" w:rsidRDefault="00B211E8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Πρόγραμμα </w:t>
      </w:r>
      <w:r w:rsidR="00814967">
        <w:rPr>
          <w:rFonts w:ascii="Arial" w:hAnsi="Arial" w:cs="Arial"/>
          <w:noProof w:val="0"/>
          <w:color w:val="000000" w:themeColor="text1"/>
          <w:lang w:val="el-GR"/>
        </w:rPr>
        <w:t>«Νυχτερινή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="0081496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814967">
        <w:rPr>
          <w:rFonts w:ascii="Arial" w:hAnsi="Arial" w:cs="Arial"/>
          <w:noProof w:val="0"/>
          <w:color w:val="000000" w:themeColor="text1"/>
          <w:lang w:val="el-GR"/>
        </w:rPr>
        <w:t>»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, ρύθμιση μείωσης </w:t>
      </w:r>
      <w:r w:rsidR="00AA5F69">
        <w:rPr>
          <w:rFonts w:ascii="Arial" w:hAnsi="Arial" w:cs="Arial"/>
          <w:noProof w:val="0"/>
          <w:color w:val="000000" w:themeColor="text1"/>
          <w:lang w:val="el-GR"/>
        </w:rPr>
        <w:t>της στάθμης θορύβου της μονάδας μέσω του περιορισμού της απαίτησης. Η διαδικασία καθορίζεται από τον χρήστη μέσω προγραμματισμού.</w:t>
      </w:r>
    </w:p>
    <w:p w:rsidR="00B211E8" w:rsidRDefault="00AA5F69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Εναλλαγή λειτουργίας </w:t>
      </w:r>
      <w:r w:rsidR="00B211E8">
        <w:rPr>
          <w:rFonts w:ascii="Arial" w:hAnsi="Arial" w:cs="Arial"/>
          <w:noProof w:val="0"/>
          <w:color w:val="000000" w:themeColor="text1"/>
          <w:lang w:val="el-GR"/>
        </w:rPr>
        <w:t>συμπιεστών και αντλιών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για την επίτευξη ίσου χρόνου λειτουργίας</w:t>
      </w:r>
      <w:r w:rsidR="00DF2424">
        <w:rPr>
          <w:rFonts w:ascii="Arial" w:hAnsi="Arial" w:cs="Arial"/>
          <w:noProof w:val="0"/>
          <w:color w:val="000000" w:themeColor="text1"/>
          <w:lang w:val="el-GR"/>
        </w:rPr>
        <w:t xml:space="preserve"> και αριθμών εκκινήσεων.</w:t>
      </w:r>
    </w:p>
    <w:p w:rsidR="00B211E8" w:rsidRDefault="00B211E8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</w:t>
      </w:r>
      <w:r w:rsidR="00AA5F69">
        <w:rPr>
          <w:rFonts w:ascii="Arial" w:hAnsi="Arial" w:cs="Arial"/>
          <w:noProof w:val="0"/>
          <w:color w:val="000000" w:themeColor="text1"/>
          <w:lang w:val="el-GR"/>
        </w:rPr>
        <w:t>περιορισμού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απόδοσης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(δυνατότητα ρύθμισης από 0% έως 100%)</w:t>
      </w:r>
      <w:r>
        <w:rPr>
          <w:rFonts w:ascii="Arial" w:hAnsi="Arial" w:cs="Arial"/>
          <w:noProof w:val="0"/>
          <w:color w:val="000000" w:themeColor="text1"/>
          <w:lang w:val="el-GR"/>
        </w:rPr>
        <w:t>, μέσω απομακρυσμένης επαφής.</w:t>
      </w:r>
    </w:p>
    <w:p w:rsidR="00B211E8" w:rsidRPr="00877FFE" w:rsidRDefault="00877FFE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Απομακρυσμένη διασύνδεση συστήματος. </w:t>
      </w:r>
    </w:p>
    <w:p w:rsidR="00B211E8" w:rsidRDefault="00AA5F69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Έξοδος σήματος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 για ένδειξη λειτουργίας και </w:t>
      </w:r>
      <w:r>
        <w:rPr>
          <w:rFonts w:ascii="Arial" w:hAnsi="Arial" w:cs="Arial"/>
          <w:noProof w:val="0"/>
          <w:color w:val="000000" w:themeColor="text1"/>
          <w:lang w:val="el-GR"/>
        </w:rPr>
        <w:t>σφάλματος.</w:t>
      </w:r>
    </w:p>
    <w:p w:rsidR="003516E2" w:rsidRPr="003516E2" w:rsidRDefault="00AA5F69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Τα εγχειρίδια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 εγκατάστασης, λειτουργίας, συντήρησης και λίστα ανταλλακτικών πρέπει να είναι διαθέσιμα σε ηλεκτρονική μορφή και </w:t>
      </w:r>
      <w:r w:rsidR="003516E2">
        <w:rPr>
          <w:rFonts w:ascii="Arial" w:hAnsi="Arial" w:cs="Arial"/>
          <w:noProof w:val="0"/>
          <w:color w:val="000000" w:themeColor="text1"/>
          <w:lang w:val="el-GR"/>
        </w:rPr>
        <w:t xml:space="preserve">να είναι 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εύκολα προσβάσιμα με τη σύνδεση ενός φορητού υπολογιστή </w:t>
      </w:r>
      <w:r w:rsidR="003516E2">
        <w:rPr>
          <w:rFonts w:ascii="Arial" w:hAnsi="Arial" w:cs="Arial"/>
          <w:noProof w:val="0"/>
          <w:color w:val="000000" w:themeColor="text1"/>
          <w:lang w:val="el-GR"/>
        </w:rPr>
        <w:t xml:space="preserve">στον 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>πίνακα ελέγχου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του μηχανήματος</w:t>
      </w:r>
      <w:r w:rsidR="003516E2" w:rsidRPr="003516E2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516E2" w:rsidRPr="003516E2" w:rsidRDefault="00AB2E7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Έλεγχος έναρξης/παύσης λειτουργίας της αντλίας κυκλοφορίας νερού.</w:t>
      </w:r>
    </w:p>
    <w:p w:rsidR="002B03F0" w:rsidRDefault="00AB2E7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Ηλεκτρονικός  υπολογισμό</w:t>
      </w:r>
      <w:r w:rsidR="00F77F04">
        <w:rPr>
          <w:rFonts w:ascii="Arial" w:hAnsi="Arial" w:cs="Arial"/>
          <w:noProof w:val="0"/>
          <w:color w:val="000000" w:themeColor="text1"/>
          <w:lang w:val="el-GR"/>
        </w:rPr>
        <w:t>ς παροχής νερού και εξωτερικής στατικής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πίεσης. </w:t>
      </w:r>
    </w:p>
    <w:p w:rsidR="00AB2E71" w:rsidRPr="00AB2E71" w:rsidRDefault="00AB2E7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AB2E71">
        <w:rPr>
          <w:rFonts w:ascii="Arial" w:hAnsi="Arial" w:cs="Arial"/>
          <w:noProof w:val="0"/>
          <w:color w:val="000000" w:themeColor="text1"/>
          <w:lang w:val="el-GR"/>
        </w:rPr>
        <w:t>Ηλεκτρονική ρύθμιση τ</w:t>
      </w:r>
      <w:r w:rsidR="00F77F04">
        <w:rPr>
          <w:rFonts w:ascii="Arial" w:hAnsi="Arial" w:cs="Arial"/>
          <w:noProof w:val="0"/>
          <w:color w:val="000000" w:themeColor="text1"/>
          <w:lang w:val="el-GR"/>
        </w:rPr>
        <w:t xml:space="preserve">ων στροφών της αντλίας νερού και της παροχής </w:t>
      </w:r>
      <w:r w:rsidRPr="00AB2E71">
        <w:rPr>
          <w:rFonts w:ascii="Arial" w:hAnsi="Arial" w:cs="Arial"/>
          <w:noProof w:val="0"/>
          <w:color w:val="000000" w:themeColor="text1"/>
          <w:lang w:val="el-GR"/>
        </w:rPr>
        <w:t xml:space="preserve">νερού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(στην περίπτωση που η μονάδα είναι εξοπλισμένη με αντλία μεταβλητής </w:t>
      </w:r>
      <w:r w:rsidR="004D7811">
        <w:rPr>
          <w:rFonts w:ascii="Arial" w:hAnsi="Arial" w:cs="Arial"/>
          <w:noProof w:val="0"/>
          <w:color w:val="000000" w:themeColor="text1"/>
          <w:lang w:val="el-GR"/>
        </w:rPr>
        <w:t>ταχύτητας )</w:t>
      </w:r>
    </w:p>
    <w:p w:rsidR="00AB2E71" w:rsidRDefault="004D781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έναρξης/παύσης εξωτερικής αντλίας ( έως 2 αντλίες).</w:t>
      </w:r>
    </w:p>
    <w:p w:rsidR="004D7811" w:rsidRDefault="004D781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</w:t>
      </w:r>
      <w:r w:rsidR="00A404D5">
        <w:rPr>
          <w:rFonts w:ascii="Arial" w:hAnsi="Arial" w:cs="Arial"/>
          <w:noProof w:val="0"/>
          <w:color w:val="000000" w:themeColor="text1"/>
          <w:lang w:val="el-GR"/>
        </w:rPr>
        <w:t>ενός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εξωτερικού </w:t>
      </w:r>
      <w:proofErr w:type="spellStart"/>
      <w:r w:rsidR="00A404D5">
        <w:rPr>
          <w:rFonts w:ascii="Arial" w:hAnsi="Arial" w:cs="Arial"/>
          <w:noProof w:val="0"/>
          <w:color w:val="000000" w:themeColor="text1"/>
          <w:lang w:val="el-GR"/>
        </w:rPr>
        <w:t>κυκλοφοριτή</w:t>
      </w:r>
      <w:proofErr w:type="spellEnd"/>
      <w:r w:rsidR="00A404D5"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μέσω σήματος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D7811" w:rsidRDefault="00A404D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Έλεγχος α</w:t>
      </w:r>
      <w:r w:rsidR="004D7811">
        <w:rPr>
          <w:rFonts w:ascii="Arial" w:hAnsi="Arial" w:cs="Arial"/>
          <w:noProof w:val="0"/>
          <w:color w:val="000000" w:themeColor="text1"/>
          <w:lang w:val="el-GR"/>
        </w:rPr>
        <w:t>ντιπαγωτική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4D7811">
        <w:rPr>
          <w:rFonts w:ascii="Arial" w:hAnsi="Arial" w:cs="Arial"/>
          <w:noProof w:val="0"/>
          <w:color w:val="000000" w:themeColor="text1"/>
          <w:lang w:val="el-GR"/>
        </w:rPr>
        <w:t xml:space="preserve"> προστασία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4D7811">
        <w:rPr>
          <w:rFonts w:ascii="Arial" w:hAnsi="Arial" w:cs="Arial"/>
          <w:noProof w:val="0"/>
          <w:color w:val="000000" w:themeColor="text1"/>
          <w:lang w:val="el-GR"/>
        </w:rPr>
        <w:t xml:space="preserve"> του στοιχείου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εξάτμισης και της υδραυλικής μονάδας </w:t>
      </w:r>
      <w:r w:rsidR="004D7811">
        <w:rPr>
          <w:rFonts w:ascii="Arial" w:hAnsi="Arial" w:cs="Arial"/>
          <w:noProof w:val="0"/>
          <w:color w:val="000000" w:themeColor="text1"/>
          <w:lang w:val="el-GR"/>
        </w:rPr>
        <w:t>μέσω ηλεκτρικής αντίστασης</w:t>
      </w:r>
      <w:r w:rsidRPr="00A404D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(προαιρετική ). </w:t>
      </w:r>
    </w:p>
    <w:p w:rsidR="000432BA" w:rsidRDefault="00A404D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="00317B32">
        <w:rPr>
          <w:rFonts w:ascii="Arial" w:hAnsi="Arial" w:cs="Arial"/>
          <w:noProof w:val="0"/>
          <w:color w:val="000000" w:themeColor="text1"/>
          <w:lang w:val="el-GR"/>
        </w:rPr>
        <w:t xml:space="preserve">εριοδική λειτουργία της αντλίας κυκλοφορίας νερού για την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διασφάλιση των εξαρτημάτων </w:t>
      </w:r>
      <w:r w:rsidR="00317B32">
        <w:rPr>
          <w:rFonts w:ascii="Arial" w:hAnsi="Arial" w:cs="Arial"/>
          <w:noProof w:val="0"/>
          <w:color w:val="000000" w:themeColor="text1"/>
          <w:lang w:val="el-GR"/>
        </w:rPr>
        <w:t xml:space="preserve">σε  καλή κατάσταση σε περιόδους μη λειτουργίας του μηχανήματος. </w:t>
      </w:r>
    </w:p>
    <w:p w:rsidR="00891AB1" w:rsidRPr="00891AB1" w:rsidRDefault="00891AB1" w:rsidP="00FD7261">
      <w:pPr>
        <w:pStyle w:val="ListParagraph"/>
        <w:spacing w:line="276" w:lineRule="auto"/>
        <w:ind w:left="928"/>
        <w:rPr>
          <w:rFonts w:ascii="Arial" w:hAnsi="Arial" w:cs="Arial"/>
          <w:noProof w:val="0"/>
          <w:color w:val="000000" w:themeColor="text1"/>
          <w:lang w:val="el-GR"/>
        </w:rPr>
      </w:pPr>
    </w:p>
    <w:p w:rsidR="00317B32" w:rsidRDefault="00A404D5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Πίνακας ελέγχου </w:t>
      </w:r>
      <w:r w:rsidR="00317B32" w:rsidRPr="00317B32">
        <w:rPr>
          <w:rFonts w:ascii="Arial" w:hAnsi="Arial" w:cs="Arial"/>
          <w:b/>
          <w:noProof w:val="0"/>
          <w:color w:val="000000" w:themeColor="text1"/>
          <w:lang w:val="en-GB"/>
        </w:rPr>
        <w:t>Pro</w:t>
      </w:r>
      <w:r w:rsidR="00317B32" w:rsidRPr="00317B32">
        <w:rPr>
          <w:rFonts w:ascii="Arial" w:hAnsi="Arial" w:cs="Arial"/>
          <w:b/>
          <w:noProof w:val="0"/>
          <w:color w:val="000000" w:themeColor="text1"/>
          <w:lang w:val="el-GR"/>
        </w:rPr>
        <w:t>-</w:t>
      </w:r>
      <w:r w:rsidR="00317B32" w:rsidRPr="00317B32">
        <w:rPr>
          <w:rFonts w:ascii="Arial" w:hAnsi="Arial" w:cs="Arial"/>
          <w:b/>
          <w:noProof w:val="0"/>
          <w:color w:val="000000" w:themeColor="text1"/>
          <w:lang w:val="en-GB"/>
        </w:rPr>
        <w:t>Dialog</w:t>
      </w:r>
      <w:r w:rsidR="00317B32" w:rsidRPr="00A404D5">
        <w:rPr>
          <w:rFonts w:ascii="Arial" w:hAnsi="Arial" w:cs="Arial"/>
          <w:b/>
          <w:noProof w:val="0"/>
          <w:color w:val="000000" w:themeColor="text1"/>
          <w:sz w:val="24"/>
          <w:szCs w:val="24"/>
          <w:vertAlign w:val="superscript"/>
          <w:lang w:val="el-GR"/>
        </w:rPr>
        <w:t xml:space="preserve"> +</w:t>
      </w:r>
      <w:r w:rsidR="00317B32" w:rsidRPr="00317B32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317B32" w:rsidRPr="00715971" w:rsidRDefault="00317B32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715971">
        <w:rPr>
          <w:rFonts w:ascii="Arial" w:hAnsi="Arial" w:cs="Arial"/>
          <w:noProof w:val="0"/>
          <w:color w:val="000000" w:themeColor="text1"/>
          <w:lang w:val="el-GR"/>
        </w:rPr>
        <w:t xml:space="preserve">Ο πίνακας ελέγχου πρέπει να περιλαμβάνει, στον κύριο εξοπλισμό, ένα </w:t>
      </w:r>
      <w:r w:rsidR="00A404D5">
        <w:rPr>
          <w:rFonts w:ascii="Arial" w:hAnsi="Arial" w:cs="Arial"/>
          <w:noProof w:val="0"/>
          <w:color w:val="000000" w:themeColor="text1"/>
          <w:lang w:val="el-GR"/>
        </w:rPr>
        <w:t>λογισμικό</w:t>
      </w:r>
      <w:r w:rsidRPr="00715971">
        <w:rPr>
          <w:rFonts w:ascii="Arial" w:hAnsi="Arial" w:cs="Arial"/>
          <w:noProof w:val="0"/>
          <w:color w:val="000000" w:themeColor="text1"/>
          <w:lang w:val="el-GR"/>
        </w:rPr>
        <w:t xml:space="preserve"> που να παρέχει:</w:t>
      </w:r>
    </w:p>
    <w:p w:rsidR="00715971" w:rsidRDefault="0071597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715971">
        <w:rPr>
          <w:rFonts w:ascii="Arial" w:hAnsi="Arial" w:cs="Arial"/>
          <w:noProof w:val="0"/>
          <w:color w:val="000000" w:themeColor="text1"/>
          <w:lang w:val="el-GR"/>
        </w:rPr>
        <w:t xml:space="preserve">Εμφάνιση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– προβολή σε πολλαπλές γλώσσες </w:t>
      </w:r>
      <w:r w:rsidR="00317B32" w:rsidRPr="0071597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(αγγλικά, γαλλικά, γερμανικά, ολλανδικά, ιταλικά, ισπανικά ή πορτογαλικά)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15971" w:rsidRDefault="00A404D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Ένδειξη κατάστασης όλων των εσωτερικών ενδείξεων 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>όπως πιέσεις και θερμοκρασίες.</w:t>
      </w:r>
    </w:p>
    <w:p w:rsidR="00715971" w:rsidRDefault="0071597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Κατάσταση λειτουργίας και το σημείο ελέγχου.</w:t>
      </w:r>
    </w:p>
    <w:p w:rsidR="00317B32" w:rsidRDefault="00A404D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Ηλεκτρονικός υπολογισμός και έ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 xml:space="preserve">νδειξη της παροχής νερού και της </w:t>
      </w:r>
      <w:r w:rsidR="00715971" w:rsidRPr="003A439B">
        <w:rPr>
          <w:rFonts w:ascii="Arial" w:hAnsi="Arial" w:cs="Arial"/>
          <w:noProof w:val="0"/>
          <w:color w:val="000000" w:themeColor="text1"/>
          <w:lang w:val="el-GR"/>
        </w:rPr>
        <w:t>εξωτερική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715971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στατική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715971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>ς.</w:t>
      </w:r>
    </w:p>
    <w:p w:rsidR="00715971" w:rsidRDefault="00A404D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Παραμετροποίηση</w:t>
      </w:r>
      <w:r w:rsidR="00715971">
        <w:rPr>
          <w:rFonts w:ascii="Arial" w:hAnsi="Arial" w:cs="Arial"/>
          <w:noProof w:val="0"/>
          <w:color w:val="000000" w:themeColor="text1"/>
          <w:lang w:val="el-GR"/>
        </w:rPr>
        <w:t xml:space="preserve"> μονάδας.</w:t>
      </w:r>
    </w:p>
    <w:p w:rsidR="00715971" w:rsidRDefault="0071597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Ρύθμιση χρονοπρογράμματος λειτουργίας.</w:t>
      </w:r>
    </w:p>
    <w:p w:rsidR="00715971" w:rsidRDefault="0071597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Πρόσβαση σε τρία επίπεδα ελέγχου , κανονικό, χρήσ</w:t>
      </w:r>
      <w:r w:rsidR="0012073A">
        <w:rPr>
          <w:rFonts w:ascii="Arial" w:hAnsi="Arial" w:cs="Arial"/>
          <w:noProof w:val="0"/>
          <w:color w:val="000000" w:themeColor="text1"/>
          <w:lang w:val="el-GR"/>
        </w:rPr>
        <w:t>τ</w:t>
      </w:r>
      <w:r>
        <w:rPr>
          <w:rFonts w:ascii="Arial" w:hAnsi="Arial" w:cs="Arial"/>
          <w:noProof w:val="0"/>
          <w:color w:val="000000" w:themeColor="text1"/>
          <w:lang w:val="el-GR"/>
        </w:rPr>
        <w:t>η και τεχνικών συντήρησης.</w:t>
      </w:r>
    </w:p>
    <w:p w:rsidR="0012073A" w:rsidRDefault="0012073A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Καταγραφή ιστορικού βλάβης και διάγνωσης.</w:t>
      </w:r>
    </w:p>
    <w:p w:rsidR="00317B32" w:rsidRPr="0012073A" w:rsidRDefault="0012073A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2073A">
        <w:rPr>
          <w:rFonts w:ascii="Arial" w:hAnsi="Arial" w:cs="Arial"/>
          <w:noProof w:val="0"/>
          <w:color w:val="000000" w:themeColor="text1"/>
          <w:lang w:val="el-GR"/>
        </w:rPr>
        <w:t xml:space="preserve">Ενδεικτικές λυχνίες  </w:t>
      </w:r>
      <w:r w:rsidRPr="0012073A">
        <w:rPr>
          <w:rFonts w:ascii="Arial" w:hAnsi="Arial" w:cs="Arial"/>
          <w:noProof w:val="0"/>
          <w:color w:val="000000" w:themeColor="text1"/>
          <w:lang w:val="en-GB"/>
        </w:rPr>
        <w:t>LEDs</w:t>
      </w:r>
      <w:r w:rsidR="007C707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12073A">
        <w:rPr>
          <w:rFonts w:ascii="Arial" w:hAnsi="Arial" w:cs="Arial"/>
          <w:noProof w:val="0"/>
          <w:color w:val="000000" w:themeColor="text1"/>
          <w:lang w:val="el-GR"/>
        </w:rPr>
        <w:t xml:space="preserve">κόκκινου και πράσινου χρώματος για εύκολο έλεγχο της κατάστασης </w:t>
      </w:r>
      <w:r w:rsidR="007C707D">
        <w:rPr>
          <w:rFonts w:ascii="Arial" w:hAnsi="Arial" w:cs="Arial"/>
          <w:noProof w:val="0"/>
          <w:color w:val="000000" w:themeColor="text1"/>
          <w:lang w:val="el-GR"/>
        </w:rPr>
        <w:t>της μονάδας</w:t>
      </w:r>
      <w:r w:rsidRPr="0012073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2073A" w:rsidRPr="0012073A" w:rsidRDefault="0012073A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12073A">
        <w:rPr>
          <w:rFonts w:ascii="Arial" w:hAnsi="Arial" w:cs="Arial"/>
          <w:noProof w:val="0"/>
          <w:color w:val="000000" w:themeColor="text1"/>
          <w:lang w:val="el-GR"/>
        </w:rPr>
        <w:t>Η οθόνη χειρισμού να είναι φωτιζόμενη</w:t>
      </w:r>
      <w:r w:rsidR="007C707D">
        <w:rPr>
          <w:rFonts w:ascii="Arial" w:hAnsi="Arial" w:cs="Arial"/>
          <w:noProof w:val="0"/>
          <w:color w:val="000000" w:themeColor="text1"/>
          <w:lang w:val="el-GR"/>
        </w:rPr>
        <w:t xml:space="preserve"> και με ρύθμιση αντίθεσης φωτεινότητας</w:t>
      </w:r>
      <w:r w:rsidRPr="0012073A">
        <w:rPr>
          <w:rFonts w:ascii="Arial" w:hAnsi="Arial" w:cs="Arial"/>
          <w:noProof w:val="0"/>
          <w:color w:val="000000" w:themeColor="text1"/>
          <w:lang w:val="el-GR"/>
        </w:rPr>
        <w:t xml:space="preserve"> για εύκολη ανάγνωση σε έντονο ηλιακό φώς ή στο σκοτάδι.  </w:t>
      </w:r>
    </w:p>
    <w:p w:rsidR="000432BA" w:rsidRPr="002B03F0" w:rsidRDefault="000432BA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12073A" w:rsidRPr="009E4D41" w:rsidRDefault="000D2BE3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Διαγνωστικός έλεγχος</w:t>
      </w:r>
    </w:p>
    <w:p w:rsidR="004B7D46" w:rsidRDefault="004B7D46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πίνακας ελέγχου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περιλαμβάνει τις ακόλουθες πληροφορίες για τη διάγνωση </w:t>
      </w:r>
      <w:r w:rsidR="000D2BE3">
        <w:rPr>
          <w:rFonts w:ascii="Arial" w:hAnsi="Arial" w:cs="Arial"/>
          <w:noProof w:val="0"/>
          <w:color w:val="000000" w:themeColor="text1"/>
          <w:lang w:val="el-GR"/>
        </w:rPr>
        <w:t>σφαλμάτω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ν:</w:t>
      </w:r>
    </w:p>
    <w:p w:rsidR="004B7D46" w:rsidRDefault="004B7D46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Παύση λειτουργίας συμπιεστή.</w:t>
      </w:r>
    </w:p>
    <w:p w:rsidR="004B7D46" w:rsidRDefault="004B7D46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Προστασία έναντι </w:t>
      </w:r>
      <w:r w:rsidR="000D2BE3">
        <w:rPr>
          <w:rFonts w:ascii="Arial" w:hAnsi="Arial" w:cs="Arial"/>
          <w:noProof w:val="0"/>
          <w:color w:val="000000" w:themeColor="text1"/>
          <w:lang w:val="el-GR"/>
        </w:rPr>
        <w:t>διαρροών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B7D46" w:rsidRDefault="004B7D46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παροχή υγρού.</w:t>
      </w:r>
    </w:p>
    <w:p w:rsidR="004B7D46" w:rsidRDefault="004B7D46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Αντιπαγωτική προστασία </w:t>
      </w:r>
      <w:r w:rsidR="004B78F5"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DF2424">
        <w:rPr>
          <w:rFonts w:ascii="Arial" w:hAnsi="Arial" w:cs="Arial"/>
          <w:noProof w:val="0"/>
          <w:color w:val="000000" w:themeColor="text1"/>
          <w:lang w:val="el-GR"/>
        </w:rPr>
        <w:t>εξατμιστή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B7D46" w:rsidRDefault="004B7D46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Δυσλειτουργία </w:t>
      </w:r>
      <w:r w:rsidR="004B78F5">
        <w:rPr>
          <w:rFonts w:ascii="Arial" w:hAnsi="Arial" w:cs="Arial"/>
          <w:noProof w:val="0"/>
          <w:color w:val="000000" w:themeColor="text1"/>
          <w:lang w:val="el-GR"/>
        </w:rPr>
        <w:t>αι</w:t>
      </w:r>
      <w:r w:rsidR="00A1301B">
        <w:rPr>
          <w:rFonts w:ascii="Arial" w:hAnsi="Arial" w:cs="Arial"/>
          <w:noProof w:val="0"/>
          <w:color w:val="000000" w:themeColor="text1"/>
          <w:lang w:val="el-GR"/>
        </w:rPr>
        <w:t>σθητηρίων και μεταδοτών σημάτων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B7D46" w:rsidRDefault="004B78F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Θερμοκρασία</w:t>
      </w:r>
      <w:r w:rsidR="004B7D46">
        <w:rPr>
          <w:rFonts w:ascii="Arial" w:hAnsi="Arial" w:cs="Arial"/>
          <w:noProof w:val="0"/>
          <w:color w:val="000000" w:themeColor="text1"/>
          <w:lang w:val="el-GR"/>
        </w:rPr>
        <w:t xml:space="preserve"> νερού εισόδου &amp; εξόδου.</w:t>
      </w:r>
    </w:p>
    <w:p w:rsidR="00DF2424" w:rsidRDefault="00DF2424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Πίεση του ψυκτικού μέσου στον εξατμιστή και στον συμπυκνωτή.</w:t>
      </w:r>
    </w:p>
    <w:p w:rsidR="004B78F5" w:rsidRDefault="004B78F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και ώρες λειτουργίας ψύκτη.</w:t>
      </w:r>
    </w:p>
    <w:p w:rsidR="004B78F5" w:rsidRDefault="004B78F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συμπιεστή και ώρες λειτουργίας.</w:t>
      </w:r>
    </w:p>
    <w:p w:rsidR="004B78F5" w:rsidRDefault="004B78F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ανεμιστήρων και ώρες λειτουργίας.</w:t>
      </w:r>
    </w:p>
    <w:p w:rsidR="004B78F5" w:rsidRDefault="004B78F5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αντλιών νερού και ώρες λειτουργίας.</w:t>
      </w:r>
    </w:p>
    <w:p w:rsidR="00996351" w:rsidRDefault="00996351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Γρήγορος έλεγχος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 xml:space="preserve"> με τον οποίο πιστοποιείται η λειτουργία</w:t>
      </w:r>
      <w:r w:rsidR="00266EE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κάθε διακόπτη, ανεμιστήρα, αντλία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 συμπιεστή πριν την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 xml:space="preserve"> εκκίνηση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266EE3">
        <w:rPr>
          <w:rFonts w:ascii="Arial" w:hAnsi="Arial" w:cs="Arial"/>
          <w:noProof w:val="0"/>
          <w:color w:val="000000" w:themeColor="text1"/>
          <w:lang w:val="el-GR"/>
        </w:rPr>
        <w:t xml:space="preserve">ψυκτικού συγκροτήματος. Η διάγνωση θα πρέπει να περιλαμβάνει την δυνατότητα εμφάνισης 10 ενδείξεων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σφαλμάτων</w:t>
      </w:r>
      <w:r w:rsidR="00266EE3">
        <w:rPr>
          <w:rFonts w:ascii="Arial" w:hAnsi="Arial" w:cs="Arial"/>
          <w:noProof w:val="0"/>
          <w:color w:val="000000" w:themeColor="text1"/>
          <w:lang w:val="el-GR"/>
        </w:rPr>
        <w:t xml:space="preserve"> με σαφή περιγραφή του προβλήματος.</w:t>
      </w:r>
    </w:p>
    <w:p w:rsidR="00266EE3" w:rsidRDefault="00266EE3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πίνακας ελέγχου θα διαθέτει δύο αποθηκευτικούς χώρους ιστορικού βλαβ</w:t>
      </w:r>
      <w:r w:rsidR="009E727A">
        <w:rPr>
          <w:rFonts w:ascii="Arial" w:hAnsi="Arial" w:cs="Arial"/>
          <w:noProof w:val="0"/>
          <w:color w:val="000000" w:themeColor="text1"/>
          <w:lang w:val="el-GR"/>
        </w:rPr>
        <w:t xml:space="preserve">ών, τουλάχιστον 50 συμβάντων με σαφή περιγραφή για κάθε ένα συμβάν 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 xml:space="preserve"> αναφορά σε ώρα και </w:t>
      </w:r>
      <w:r w:rsidR="009E727A">
        <w:rPr>
          <w:rFonts w:ascii="Arial" w:hAnsi="Arial" w:cs="Arial"/>
          <w:noProof w:val="0"/>
          <w:color w:val="000000" w:themeColor="text1"/>
          <w:lang w:val="el-GR"/>
        </w:rPr>
        <w:t>ημερομηνία.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 xml:space="preserve"> Ο ένας χώρος ιστορικού θα εμφανίζει  γενικές ενδείξεις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σφαλμάτων και ο δεύτερος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 xml:space="preserve"> σημαντικ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ά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σφάλματα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996351" w:rsidRDefault="0032604A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σύστημα ελέγχου θα έχει την δυνατότητα αναβάθμισης χωρίς την αντικατάσταση όλου του </w:t>
      </w:r>
      <w:r w:rsidR="001103F0">
        <w:rPr>
          <w:rFonts w:ascii="Arial" w:hAnsi="Arial" w:cs="Arial"/>
          <w:noProof w:val="0"/>
          <w:color w:val="000000" w:themeColor="text1"/>
          <w:lang w:val="el-GR"/>
        </w:rPr>
        <w:t>εξοπλισμού ελέγχου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CF5F90" w:rsidRPr="004B7D46" w:rsidRDefault="00CF5F90" w:rsidP="00FD7261">
      <w:pPr>
        <w:pStyle w:val="ListParagraph"/>
        <w:spacing w:line="276" w:lineRule="auto"/>
        <w:ind w:left="928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32604A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2604A">
        <w:rPr>
          <w:rFonts w:ascii="Arial" w:hAnsi="Arial" w:cs="Arial"/>
          <w:b/>
          <w:noProof w:val="0"/>
          <w:color w:val="000000" w:themeColor="text1"/>
          <w:lang w:val="el-GR"/>
        </w:rPr>
        <w:t>ΑΣΦΑΛΙΣΤΙΚΕΣ ΔΙΑΤΑΞΕΙΣ</w:t>
      </w:r>
    </w:p>
    <w:p w:rsidR="0032604A" w:rsidRDefault="0032604A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με 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αισθητήρια θερμοκρασίας/μεταδότες σημάτων και όλες τις άλλες διατάξεις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προστασίας από τα ακόλουθα: </w:t>
      </w:r>
    </w:p>
    <w:p w:rsidR="0032604A" w:rsidRDefault="008C5A19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Αντίθετη περιστροφή</w:t>
      </w:r>
      <w:r w:rsidR="00FD441F">
        <w:rPr>
          <w:rFonts w:ascii="Arial" w:hAnsi="Arial" w:cs="Arial"/>
          <w:noProof w:val="0"/>
          <w:color w:val="000000" w:themeColor="text1"/>
          <w:lang w:val="el-GR"/>
        </w:rPr>
        <w:t xml:space="preserve"> ή λανθασμένη σύνδεση παροχής  ηλεκτρικού ρεύματος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D441F" w:rsidRDefault="00FD441F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Χαμηλή θερμοκρασία 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κρύου </w:t>
      </w:r>
      <w:r>
        <w:rPr>
          <w:rFonts w:ascii="Arial" w:hAnsi="Arial" w:cs="Arial"/>
          <w:noProof w:val="0"/>
          <w:color w:val="000000" w:themeColor="text1"/>
          <w:lang w:val="el-GR"/>
        </w:rPr>
        <w:t>νερού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D441F" w:rsidRPr="00FD441F" w:rsidRDefault="007A4E67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Θερμικό προστασίας</w:t>
      </w:r>
      <w:r w:rsidR="00FD441F" w:rsidRPr="00FD441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C094C" w:rsidRPr="00004EE5" w:rsidRDefault="004C094C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004EE5">
        <w:rPr>
          <w:rFonts w:ascii="Arial" w:hAnsi="Arial" w:cs="Arial"/>
          <w:noProof w:val="0"/>
          <w:color w:val="000000" w:themeColor="text1"/>
          <w:lang w:val="el-GR"/>
        </w:rPr>
        <w:t xml:space="preserve">Υψηλή πίεση ελεγχόμενη μέσω μεταδότη πίεσης και των αντίστοιχων </w:t>
      </w:r>
      <w:proofErr w:type="spellStart"/>
      <w:r w:rsidRPr="00004EE5">
        <w:rPr>
          <w:rFonts w:ascii="Arial" w:hAnsi="Arial" w:cs="Arial"/>
          <w:noProof w:val="0"/>
          <w:color w:val="000000" w:themeColor="text1"/>
          <w:lang w:val="el-GR"/>
        </w:rPr>
        <w:t>ρουτίνων</w:t>
      </w:r>
      <w:proofErr w:type="spellEnd"/>
      <w:r w:rsidRPr="00004EE5">
        <w:rPr>
          <w:rFonts w:ascii="Arial" w:hAnsi="Arial" w:cs="Arial"/>
          <w:noProof w:val="0"/>
          <w:color w:val="000000" w:themeColor="text1"/>
          <w:lang w:val="el-GR"/>
        </w:rPr>
        <w:t xml:space="preserve"> που περιλαμβάνονται στο </w:t>
      </w:r>
      <w:r w:rsidRPr="00004EE5">
        <w:rPr>
          <w:rFonts w:ascii="Arial" w:hAnsi="Arial" w:cs="Arial"/>
          <w:noProof w:val="0"/>
          <w:color w:val="000000" w:themeColor="text1"/>
          <w:lang w:val="en-US"/>
        </w:rPr>
        <w:t>control</w:t>
      </w:r>
      <w:r w:rsidRPr="00004EE5">
        <w:rPr>
          <w:rFonts w:ascii="Arial" w:hAnsi="Arial" w:cs="Arial"/>
          <w:noProof w:val="0"/>
          <w:color w:val="000000" w:themeColor="text1"/>
          <w:lang w:val="el-GR"/>
        </w:rPr>
        <w:t xml:space="preserve"> του μηχανήματος καθώς και με </w:t>
      </w:r>
      <w:proofErr w:type="spellStart"/>
      <w:r w:rsidRPr="00004EE5">
        <w:rPr>
          <w:rFonts w:ascii="Arial" w:hAnsi="Arial" w:cs="Arial"/>
          <w:noProof w:val="0"/>
          <w:color w:val="000000" w:themeColor="text1"/>
          <w:lang w:val="el-GR"/>
        </w:rPr>
        <w:t>πρεσσοστάτη</w:t>
      </w:r>
      <w:proofErr w:type="spellEnd"/>
      <w:r w:rsidRPr="00004EE5">
        <w:rPr>
          <w:rFonts w:ascii="Arial" w:hAnsi="Arial" w:cs="Arial"/>
          <w:noProof w:val="0"/>
          <w:color w:val="000000" w:themeColor="text1"/>
          <w:lang w:val="el-GR"/>
        </w:rPr>
        <w:t xml:space="preserve"> υψηλής. </w:t>
      </w:r>
    </w:p>
    <w:p w:rsidR="004C094C" w:rsidRPr="00004EE5" w:rsidRDefault="004C094C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πίεση ψυκτικού μέσου στην αναρρόφηση.</w:t>
      </w:r>
    </w:p>
    <w:p w:rsidR="004C094C" w:rsidRPr="00004EE5" w:rsidRDefault="004C094C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Υπέρταση.</w:t>
      </w:r>
    </w:p>
    <w:p w:rsidR="004C094C" w:rsidRPr="00004EE5" w:rsidRDefault="004C094C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Απώλεια φάσης ρεύματος.</w:t>
      </w:r>
    </w:p>
    <w:p w:rsidR="004C094C" w:rsidRPr="00004EE5" w:rsidRDefault="004C094C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τάση παροχής ρεύματος.</w:t>
      </w:r>
    </w:p>
    <w:p w:rsidR="004C094C" w:rsidRPr="00477A64" w:rsidRDefault="004C094C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Μειωμένη παροχή νερού.</w:t>
      </w:r>
    </w:p>
    <w:p w:rsidR="00477A64" w:rsidRPr="00477A64" w:rsidRDefault="00477A64" w:rsidP="00FD7261">
      <w:pPr>
        <w:pStyle w:val="ListParagraph"/>
        <w:spacing w:line="276" w:lineRule="auto"/>
        <w:ind w:left="928"/>
        <w:rPr>
          <w:rFonts w:ascii="Arial" w:hAnsi="Arial" w:cs="Arial"/>
          <w:noProof w:val="0"/>
          <w:color w:val="000000" w:themeColor="text1"/>
          <w:lang w:val="en-US"/>
        </w:rPr>
      </w:pPr>
    </w:p>
    <w:p w:rsidR="003A439B" w:rsidRPr="00477A64" w:rsidRDefault="003A439B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77A64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ΧΑΡΑΚΤΗΡΙΣΤΙΚΑ ΛΕΙΤΟΥΡΓΙΑΣ</w:t>
      </w:r>
    </w:p>
    <w:p w:rsidR="003A439B" w:rsidRPr="00E86547" w:rsidRDefault="00477A64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ονάδα 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>μπορεί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να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εκκι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>νηθεί</w:t>
      </w:r>
      <w:proofErr w:type="spellEnd"/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να λειτουργήσει σε εξωτερικές θερ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μοκρασίες περιβάλλοντος </w:t>
      </w:r>
      <w:r w:rsidR="00A11C64" w:rsidRPr="00A247C5">
        <w:rPr>
          <w:rFonts w:ascii="Arial" w:hAnsi="Arial" w:cs="Arial"/>
          <w:i/>
          <w:noProof w:val="0"/>
          <w:color w:val="000000" w:themeColor="text1"/>
          <w:lang w:val="el-GR"/>
        </w:rPr>
        <w:t>από -20</w:t>
      </w:r>
      <w:r w:rsidR="003A439B" w:rsidRPr="00A247C5">
        <w:rPr>
          <w:rFonts w:ascii="Arial" w:hAnsi="Arial" w:cs="Arial"/>
          <w:i/>
          <w:noProof w:val="0"/>
          <w:color w:val="000000" w:themeColor="text1"/>
          <w:lang w:val="el-GR"/>
        </w:rPr>
        <w:t xml:space="preserve">° </w:t>
      </w:r>
      <w:r w:rsidR="003A439B" w:rsidRPr="00A247C5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="003A439B" w:rsidRPr="00A247C5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έως</w:t>
      </w:r>
      <w:r w:rsidR="00A11C64" w:rsidRPr="00A247C5">
        <w:rPr>
          <w:rFonts w:ascii="Arial" w:hAnsi="Arial" w:cs="Arial"/>
          <w:i/>
          <w:noProof w:val="0"/>
          <w:color w:val="000000" w:themeColor="text1"/>
          <w:lang w:val="el-GR"/>
        </w:rPr>
        <w:t xml:space="preserve"> +</w:t>
      </w:r>
      <w:r w:rsidR="003A439B" w:rsidRPr="00A247C5">
        <w:rPr>
          <w:rFonts w:ascii="Arial" w:hAnsi="Arial" w:cs="Arial"/>
          <w:i/>
          <w:noProof w:val="0"/>
          <w:color w:val="000000" w:themeColor="text1"/>
          <w:lang w:val="el-GR"/>
        </w:rPr>
        <w:t xml:space="preserve"> 48 ° </w:t>
      </w:r>
      <w:r w:rsidR="003A439B" w:rsidRPr="00A247C5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="00DE1FE8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Η μ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 είναι σε θέση να ξεκιν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ά την λειτουργία της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 w:rsidR="00A11C64" w:rsidRPr="00A11C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11C64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</w:t>
      </w:r>
      <w:r w:rsidR="00A11C64">
        <w:rPr>
          <w:rFonts w:ascii="Arial" w:hAnsi="Arial" w:cs="Arial"/>
          <w:noProof w:val="0"/>
          <w:color w:val="000000" w:themeColor="text1"/>
          <w:lang w:val="el-GR"/>
        </w:rPr>
        <w:t xml:space="preserve"> νερού στην είσοδο του εξατμιστή 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40 °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C40EB" w:rsidRPr="00E86547" w:rsidRDefault="007C40EB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DE1FE8" w:rsidRDefault="003A439B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C40EB">
        <w:rPr>
          <w:rFonts w:ascii="Arial" w:hAnsi="Arial" w:cs="Arial"/>
          <w:b/>
          <w:noProof w:val="0"/>
          <w:color w:val="000000" w:themeColor="text1"/>
          <w:lang w:val="el-GR"/>
        </w:rPr>
        <w:t>ΗΛΕΚΤΡΙΚ</w:t>
      </w:r>
      <w:r w:rsidR="004C094C">
        <w:rPr>
          <w:rFonts w:ascii="Arial" w:hAnsi="Arial" w:cs="Arial"/>
          <w:b/>
          <w:noProof w:val="0"/>
          <w:color w:val="000000" w:themeColor="text1"/>
          <w:lang w:val="el-GR"/>
        </w:rPr>
        <w:t>Α ΧΑΡΑΚΤΗΡΙΣΤΙΚΑ</w:t>
      </w:r>
    </w:p>
    <w:p w:rsidR="00FE077F" w:rsidRDefault="00FE077F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ονάδα 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είναι εφοδιασμένη 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με κεντρικό διακόπτη αποσύνδεσης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on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off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χωρίς ασφάλει</w:t>
      </w:r>
      <w:r>
        <w:rPr>
          <w:rFonts w:ascii="Arial" w:hAnsi="Arial" w:cs="Arial"/>
          <w:noProof w:val="0"/>
          <w:color w:val="000000" w:themeColor="text1"/>
          <w:lang w:val="el-GR"/>
        </w:rPr>
        <w:t>ες</w:t>
      </w:r>
    </w:p>
    <w:p w:rsidR="007C40EB" w:rsidRDefault="004C094C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Ένα σ</w:t>
      </w:r>
      <w:r w:rsidR="00FE077F">
        <w:rPr>
          <w:rFonts w:ascii="Arial" w:hAnsi="Arial" w:cs="Arial"/>
          <w:noProof w:val="0"/>
          <w:color w:val="000000" w:themeColor="text1"/>
          <w:lang w:val="el-GR"/>
        </w:rPr>
        <w:t>ημείο σύνδεσης ηλεκτρικής τροφοδοσίας.</w:t>
      </w:r>
    </w:p>
    <w:p w:rsidR="00FE077F" w:rsidRDefault="00FE077F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λειτουργεί με ηλεκτρικό ρεύμα 3 φάσεων και </w:t>
      </w:r>
      <w:r w:rsidR="004C094C">
        <w:rPr>
          <w:rFonts w:ascii="Arial" w:hAnsi="Arial" w:cs="Arial"/>
          <w:noProof w:val="0"/>
          <w:color w:val="000000" w:themeColor="text1"/>
          <w:lang w:val="el-GR"/>
        </w:rPr>
        <w:t>σε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τάση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C094C">
        <w:rPr>
          <w:rFonts w:ascii="Arial" w:hAnsi="Arial" w:cs="Arial"/>
          <w:noProof w:val="0"/>
          <w:color w:val="000000" w:themeColor="text1"/>
          <w:lang w:val="el-GR"/>
        </w:rPr>
        <w:t>σύμφωνα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τα αναγραφόμενα στον πίνακα της μονάδας.</w:t>
      </w:r>
    </w:p>
    <w:p w:rsidR="00FE077F" w:rsidRDefault="00FE077F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Τα σημεία ελέγχου θα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είναι προσβάσιμα μέσω του τερματικού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πίνακα </w:t>
      </w:r>
      <w:r w:rsidR="0014549D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3A439B" w:rsidRDefault="0014549D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εργοστασιακά με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πλήρη </w:t>
      </w: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πίνακα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αυτοματισμού και </w:t>
      </w:r>
      <w:r w:rsidRPr="007A4E67">
        <w:rPr>
          <w:rFonts w:ascii="Arial" w:hAnsi="Arial" w:cs="Arial"/>
          <w:noProof w:val="0"/>
          <w:color w:val="000000" w:themeColor="text1"/>
          <w:lang w:val="el-GR"/>
        </w:rPr>
        <w:t>ελέγχου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7C40EB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A4E67" w:rsidRPr="007A4E67" w:rsidRDefault="007A4E67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14549D" w:rsidRDefault="0014549D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4549D">
        <w:rPr>
          <w:rFonts w:ascii="Arial" w:hAnsi="Arial" w:cs="Arial"/>
          <w:b/>
          <w:noProof w:val="0"/>
          <w:color w:val="000000" w:themeColor="text1"/>
          <w:lang w:val="el-GR"/>
        </w:rPr>
        <w:t>ΚΥΚΛΩΜΑ ΨΥΧΡΟΥ ΝΕΡΟΥ</w:t>
      </w:r>
    </w:p>
    <w:p w:rsidR="00EC18BD" w:rsidRDefault="0014549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κύκλωμα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ψυχρού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νερού πρέπει να είναι κατάλληλο για μέγιστη πίεση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bar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4C094C" w:rsidRDefault="004C094C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D66C3" w:rsidRDefault="004D66C3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D66C3" w:rsidRDefault="004D66C3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Pr="00F13232" w:rsidRDefault="00F13232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13232">
        <w:rPr>
          <w:rFonts w:ascii="Arial" w:hAnsi="Arial" w:cs="Arial"/>
          <w:b/>
          <w:noProof w:val="0"/>
          <w:color w:val="000000" w:themeColor="text1"/>
          <w:lang w:val="el-GR"/>
        </w:rPr>
        <w:t>ΠΡΟΑΙΡΕΤΙΚΟΣ ΕΞΟΠΛΙΣΜΟΣ</w:t>
      </w:r>
    </w:p>
    <w:p w:rsidR="003A439B" w:rsidRDefault="0068784F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παρακάτω προαιρετικός εξοπλισμός είναι δυνατόν να τοποθετηθεί στην μονάδα εργοστασιακά μετά από ζήτηση.</w:t>
      </w:r>
    </w:p>
    <w:p w:rsidR="0068784F" w:rsidRDefault="0068784F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212D00" w:rsidRDefault="0068784F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12D00">
        <w:rPr>
          <w:rFonts w:ascii="Arial" w:hAnsi="Arial" w:cs="Arial"/>
          <w:b/>
          <w:noProof w:val="0"/>
          <w:color w:val="000000" w:themeColor="text1"/>
          <w:lang w:val="el-GR"/>
        </w:rPr>
        <w:t>Υδραυλική  μονάδα</w:t>
      </w:r>
    </w:p>
    <w:p w:rsidR="003A439B" w:rsidRPr="00D62093" w:rsidRDefault="0068784F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93BBB">
        <w:rPr>
          <w:rFonts w:ascii="Arial" w:hAnsi="Arial" w:cs="Arial"/>
          <w:noProof w:val="0"/>
          <w:lang w:val="en-US"/>
        </w:rPr>
        <w:t>H</w:t>
      </w:r>
      <w:r w:rsidRPr="00F93BBB">
        <w:rPr>
          <w:rFonts w:ascii="Arial" w:hAnsi="Arial" w:cs="Arial"/>
          <w:noProof w:val="0"/>
          <w:lang w:val="el-GR"/>
        </w:rPr>
        <w:t xml:space="preserve"> υδραυλική μονάδα θα πρέπει να είναι ενσωματωμένη στο πλαίσιο του ψύκτη χωρίς να αυξηθ</w:t>
      </w:r>
      <w:r w:rsidR="00212D00" w:rsidRPr="00F93BBB">
        <w:rPr>
          <w:rFonts w:ascii="Arial" w:hAnsi="Arial" w:cs="Arial"/>
          <w:noProof w:val="0"/>
          <w:lang w:val="el-GR"/>
        </w:rPr>
        <w:t>ούν</w:t>
      </w:r>
      <w:r w:rsidRPr="00F93BBB">
        <w:rPr>
          <w:rFonts w:ascii="Arial" w:hAnsi="Arial" w:cs="Arial"/>
          <w:noProof w:val="0"/>
          <w:lang w:val="el-GR"/>
        </w:rPr>
        <w:t xml:space="preserve"> οι διαστάσεις του και να περιλαμβάνει τ</w:t>
      </w:r>
      <w:r w:rsidR="00554902" w:rsidRPr="00F93BBB">
        <w:rPr>
          <w:rFonts w:ascii="Arial" w:hAnsi="Arial" w:cs="Arial"/>
          <w:noProof w:val="0"/>
          <w:lang w:val="el-GR"/>
        </w:rPr>
        <w:t xml:space="preserve">ον </w:t>
      </w:r>
      <w:r w:rsidRPr="00F93BBB">
        <w:rPr>
          <w:rFonts w:ascii="Arial" w:hAnsi="Arial" w:cs="Arial"/>
          <w:noProof w:val="0"/>
          <w:lang w:val="el-GR"/>
        </w:rPr>
        <w:t>ακόλουθ</w:t>
      </w:r>
      <w:r w:rsidR="00554902" w:rsidRPr="00F93BBB">
        <w:rPr>
          <w:rFonts w:ascii="Arial" w:hAnsi="Arial" w:cs="Arial"/>
          <w:noProof w:val="0"/>
          <w:lang w:val="el-GR"/>
        </w:rPr>
        <w:t xml:space="preserve">ο εξοπλισμό: </w:t>
      </w:r>
      <w:r w:rsidRPr="00F93BBB">
        <w:rPr>
          <w:rFonts w:ascii="Arial" w:hAnsi="Arial" w:cs="Arial"/>
          <w:noProof w:val="0"/>
          <w:lang w:val="el-GR"/>
        </w:rPr>
        <w:t xml:space="preserve"> </w:t>
      </w:r>
      <w:r w:rsidR="00554902" w:rsidRPr="00F93BBB">
        <w:rPr>
          <w:rFonts w:ascii="Arial" w:hAnsi="Arial" w:cs="Arial"/>
          <w:noProof w:val="0"/>
          <w:lang w:val="el-GR"/>
        </w:rPr>
        <w:t xml:space="preserve">εύκολα αφαιρούμενο φίλτρο, αντλία νερού με τριφασικό κινητήρα, </w:t>
      </w:r>
      <w:r w:rsidR="003A439B" w:rsidRPr="00F93BBB">
        <w:rPr>
          <w:rFonts w:ascii="Arial" w:hAnsi="Arial" w:cs="Arial"/>
          <w:noProof w:val="0"/>
          <w:lang w:val="el-GR"/>
        </w:rPr>
        <w:t>ακριβ</w:t>
      </w:r>
      <w:r w:rsidR="00554902" w:rsidRPr="00F93BBB">
        <w:rPr>
          <w:rFonts w:ascii="Arial" w:hAnsi="Arial" w:cs="Arial"/>
          <w:noProof w:val="0"/>
          <w:lang w:val="el-GR"/>
        </w:rPr>
        <w:t>ή</w:t>
      </w:r>
      <w:r w:rsidR="003A439B" w:rsidRPr="00F93BBB">
        <w:rPr>
          <w:rFonts w:ascii="Arial" w:hAnsi="Arial" w:cs="Arial"/>
          <w:noProof w:val="0"/>
          <w:lang w:val="el-GR"/>
        </w:rPr>
        <w:t xml:space="preserve"> και αξιόπιστ</w:t>
      </w:r>
      <w:r w:rsidR="00554902" w:rsidRPr="00F93BBB">
        <w:rPr>
          <w:rFonts w:ascii="Arial" w:hAnsi="Arial" w:cs="Arial"/>
          <w:noProof w:val="0"/>
          <w:lang w:val="el-GR"/>
        </w:rPr>
        <w:t>ο</w:t>
      </w:r>
      <w:r w:rsidR="003A439B" w:rsidRPr="00F93BBB">
        <w:rPr>
          <w:rFonts w:ascii="Arial" w:hAnsi="Arial" w:cs="Arial"/>
          <w:noProof w:val="0"/>
          <w:lang w:val="el-GR"/>
        </w:rPr>
        <w:t xml:space="preserve"> ηλεκτρονικ</w:t>
      </w:r>
      <w:r w:rsidR="00554902" w:rsidRPr="00F93BBB">
        <w:rPr>
          <w:rFonts w:ascii="Arial" w:hAnsi="Arial" w:cs="Arial"/>
          <w:noProof w:val="0"/>
          <w:lang w:val="el-GR"/>
        </w:rPr>
        <w:t>ό έλεγχο</w:t>
      </w:r>
      <w:r w:rsidR="003A439B" w:rsidRPr="00F93BBB">
        <w:rPr>
          <w:rFonts w:ascii="Arial" w:hAnsi="Arial" w:cs="Arial"/>
          <w:noProof w:val="0"/>
          <w:lang w:val="el-GR"/>
        </w:rPr>
        <w:t xml:space="preserve"> ροής του νερού (διακόπτης </w:t>
      </w:r>
      <w:r w:rsidR="003A439B" w:rsidRPr="007A4E67">
        <w:rPr>
          <w:rFonts w:ascii="Arial" w:hAnsi="Arial" w:cs="Arial"/>
          <w:noProof w:val="0"/>
          <w:lang w:val="el-GR"/>
        </w:rPr>
        <w:t xml:space="preserve">ροής με </w:t>
      </w:r>
      <w:r w:rsidR="007A4E67" w:rsidRPr="007A4E67">
        <w:rPr>
          <w:rFonts w:ascii="Arial" w:hAnsi="Arial" w:cs="Arial"/>
          <w:noProof w:val="0"/>
          <w:lang w:val="el-GR"/>
        </w:rPr>
        <w:t>γλωσσίδιο</w:t>
      </w:r>
      <w:r w:rsidR="003A439B" w:rsidRPr="007A4E67">
        <w:rPr>
          <w:rFonts w:ascii="Arial" w:hAnsi="Arial" w:cs="Arial"/>
          <w:noProof w:val="0"/>
          <w:lang w:val="el-GR"/>
        </w:rPr>
        <w:t xml:space="preserve"> δεν </w:t>
      </w:r>
      <w:r w:rsidR="00212D00" w:rsidRPr="007A4E67">
        <w:rPr>
          <w:rFonts w:ascii="Arial" w:hAnsi="Arial" w:cs="Arial"/>
          <w:noProof w:val="0"/>
          <w:lang w:val="el-GR"/>
        </w:rPr>
        <w:t>είναι αποδεκτό</w:t>
      </w:r>
      <w:r w:rsidR="00F93BBB">
        <w:rPr>
          <w:rFonts w:ascii="Arial" w:hAnsi="Arial" w:cs="Arial"/>
          <w:noProof w:val="0"/>
          <w:lang w:val="el-GR"/>
        </w:rPr>
        <w:t>)</w:t>
      </w:r>
      <w:r w:rsidR="003A439B" w:rsidRPr="00F93BBB">
        <w:rPr>
          <w:rFonts w:ascii="Arial" w:hAnsi="Arial" w:cs="Arial"/>
          <w:noProof w:val="0"/>
          <w:lang w:val="el-GR"/>
        </w:rPr>
        <w:t xml:space="preserve">, βαλβίδα ασφαλείας. Η </w:t>
      </w:r>
      <w:r w:rsidR="00212D00" w:rsidRPr="00F93BBB">
        <w:rPr>
          <w:rFonts w:ascii="Arial" w:hAnsi="Arial" w:cs="Arial"/>
          <w:noProof w:val="0"/>
          <w:lang w:val="el-GR"/>
        </w:rPr>
        <w:t>παροχή</w:t>
      </w:r>
      <w:r w:rsidR="003A439B" w:rsidRPr="00F93BBB">
        <w:rPr>
          <w:rFonts w:ascii="Arial" w:hAnsi="Arial" w:cs="Arial"/>
          <w:noProof w:val="0"/>
          <w:lang w:val="el-GR"/>
        </w:rPr>
        <w:t xml:space="preserve"> νερού και </w:t>
      </w:r>
      <w:r w:rsidR="00212D00" w:rsidRPr="00F93BBB">
        <w:rPr>
          <w:rFonts w:ascii="Arial" w:hAnsi="Arial" w:cs="Arial"/>
          <w:noProof w:val="0"/>
          <w:lang w:val="el-GR"/>
        </w:rPr>
        <w:t xml:space="preserve">η </w:t>
      </w:r>
      <w:r w:rsidR="003A439B" w:rsidRPr="00F93BBB">
        <w:rPr>
          <w:rFonts w:ascii="Arial" w:hAnsi="Arial" w:cs="Arial"/>
          <w:noProof w:val="0"/>
          <w:lang w:val="el-GR"/>
        </w:rPr>
        <w:t>εξωτερική στατική πίεση</w:t>
      </w:r>
      <w:r w:rsidR="00F93BBB">
        <w:rPr>
          <w:rFonts w:ascii="Arial" w:hAnsi="Arial" w:cs="Arial"/>
          <w:noProof w:val="0"/>
          <w:lang w:val="el-GR"/>
        </w:rPr>
        <w:t xml:space="preserve"> θα ελέγχονται </w:t>
      </w:r>
      <w:r w:rsidR="003A439B" w:rsidRPr="00F93BBB">
        <w:rPr>
          <w:rFonts w:ascii="Arial" w:hAnsi="Arial" w:cs="Arial"/>
          <w:noProof w:val="0"/>
          <w:lang w:val="el-GR"/>
        </w:rPr>
        <w:t xml:space="preserve"> ηλεκτρονικά</w:t>
      </w:r>
      <w:r w:rsidR="00F93BBB">
        <w:rPr>
          <w:rFonts w:ascii="Arial" w:hAnsi="Arial" w:cs="Arial"/>
          <w:noProof w:val="0"/>
          <w:lang w:val="el-GR"/>
        </w:rPr>
        <w:t xml:space="preserve"> και</w:t>
      </w:r>
      <w:r w:rsidR="003A439B" w:rsidRPr="00F93BBB">
        <w:rPr>
          <w:rFonts w:ascii="Arial" w:hAnsi="Arial" w:cs="Arial"/>
          <w:noProof w:val="0"/>
          <w:lang w:val="el-GR"/>
        </w:rPr>
        <w:t xml:space="preserve"> θα είναι διαθέσιμ</w:t>
      </w:r>
      <w:r w:rsidR="00F93BBB">
        <w:rPr>
          <w:rFonts w:ascii="Arial" w:hAnsi="Arial" w:cs="Arial"/>
          <w:noProof w:val="0"/>
          <w:lang w:val="el-GR"/>
        </w:rPr>
        <w:t>ες στο χρήστη</w:t>
      </w:r>
      <w:r w:rsidR="003A439B" w:rsidRPr="00F93BBB">
        <w:rPr>
          <w:rFonts w:ascii="Arial" w:hAnsi="Arial" w:cs="Arial"/>
          <w:noProof w:val="0"/>
          <w:lang w:val="el-GR"/>
        </w:rPr>
        <w:t xml:space="preserve"> μέσω </w:t>
      </w:r>
      <w:r w:rsidR="00F93BBB">
        <w:rPr>
          <w:rFonts w:ascii="Arial" w:hAnsi="Arial" w:cs="Arial"/>
          <w:noProof w:val="0"/>
          <w:lang w:val="el-GR"/>
        </w:rPr>
        <w:t xml:space="preserve">της οθόνης χειρισμού. Επιπρόσθετα βάνες  </w:t>
      </w:r>
      <w:r w:rsidR="003A439B" w:rsidRPr="00F93BBB">
        <w:rPr>
          <w:rFonts w:ascii="Arial" w:hAnsi="Arial" w:cs="Arial"/>
          <w:noProof w:val="0"/>
          <w:lang w:val="el-GR"/>
        </w:rPr>
        <w:t>πίεσης / θερμοκρασίας (2)</w:t>
      </w:r>
      <w:r w:rsidR="00F93BBB">
        <w:rPr>
          <w:rFonts w:ascii="Arial" w:hAnsi="Arial" w:cs="Arial"/>
          <w:noProof w:val="0"/>
          <w:lang w:val="el-GR"/>
        </w:rPr>
        <w:t xml:space="preserve"> θα </w:t>
      </w:r>
      <w:r w:rsidR="003A439B" w:rsidRPr="00F93BBB">
        <w:rPr>
          <w:rFonts w:ascii="Arial" w:hAnsi="Arial" w:cs="Arial"/>
          <w:noProof w:val="0"/>
          <w:lang w:val="el-GR"/>
        </w:rPr>
        <w:t xml:space="preserve"> πρέπει να είναι εργοστασιακά εγκατεστημέν</w:t>
      </w:r>
      <w:r w:rsidR="00F93BBB">
        <w:rPr>
          <w:rFonts w:ascii="Arial" w:hAnsi="Arial" w:cs="Arial"/>
          <w:noProof w:val="0"/>
          <w:lang w:val="el-GR"/>
        </w:rPr>
        <w:t xml:space="preserve">ες </w:t>
      </w:r>
      <w:r w:rsidR="003A439B" w:rsidRPr="00F93BBB">
        <w:rPr>
          <w:rFonts w:ascii="Arial" w:hAnsi="Arial" w:cs="Arial"/>
          <w:noProof w:val="0"/>
          <w:lang w:val="el-GR"/>
        </w:rPr>
        <w:t xml:space="preserve"> για </w:t>
      </w:r>
      <w:r w:rsidR="00F93BBB">
        <w:rPr>
          <w:rFonts w:ascii="Arial" w:hAnsi="Arial" w:cs="Arial"/>
          <w:noProof w:val="0"/>
          <w:lang w:val="el-GR"/>
        </w:rPr>
        <w:t xml:space="preserve">την μέτρηση της </w:t>
      </w:r>
      <w:r w:rsidR="003A439B" w:rsidRPr="00F93BBB">
        <w:rPr>
          <w:rFonts w:ascii="Arial" w:hAnsi="Arial" w:cs="Arial"/>
          <w:noProof w:val="0"/>
          <w:lang w:val="el-GR"/>
        </w:rPr>
        <w:t xml:space="preserve"> διαφορική</w:t>
      </w:r>
      <w:r w:rsidR="00F93BBB">
        <w:rPr>
          <w:rFonts w:ascii="Arial" w:hAnsi="Arial" w:cs="Arial"/>
          <w:noProof w:val="0"/>
          <w:lang w:val="el-GR"/>
        </w:rPr>
        <w:t xml:space="preserve">ς </w:t>
      </w:r>
      <w:r w:rsidR="003A439B" w:rsidRPr="00F93BBB">
        <w:rPr>
          <w:rFonts w:ascii="Arial" w:hAnsi="Arial" w:cs="Arial"/>
          <w:noProof w:val="0"/>
          <w:lang w:val="el-GR"/>
        </w:rPr>
        <w:t>πίεση</w:t>
      </w:r>
      <w:r w:rsidR="00F93BBB">
        <w:rPr>
          <w:rFonts w:ascii="Arial" w:hAnsi="Arial" w:cs="Arial"/>
          <w:noProof w:val="0"/>
          <w:lang w:val="el-GR"/>
        </w:rPr>
        <w:t>ς</w:t>
      </w:r>
      <w:r w:rsidR="003A439B" w:rsidRPr="00F93BBB">
        <w:rPr>
          <w:rFonts w:ascii="Arial" w:hAnsi="Arial" w:cs="Arial"/>
          <w:noProof w:val="0"/>
          <w:lang w:val="el-GR"/>
        </w:rPr>
        <w:t xml:space="preserve"> </w:t>
      </w:r>
      <w:r w:rsidR="00F93BBB">
        <w:rPr>
          <w:rFonts w:ascii="Arial" w:hAnsi="Arial" w:cs="Arial"/>
          <w:noProof w:val="0"/>
          <w:lang w:val="el-GR"/>
        </w:rPr>
        <w:t>σε τμήματα της</w:t>
      </w:r>
      <w:r w:rsidR="003A439B" w:rsidRPr="00F93BBB">
        <w:rPr>
          <w:rFonts w:ascii="Arial" w:hAnsi="Arial" w:cs="Arial"/>
          <w:noProof w:val="0"/>
          <w:lang w:val="el-GR"/>
        </w:rPr>
        <w:t xml:space="preserve"> υδραυλικ</w:t>
      </w:r>
      <w:r w:rsidR="00F93BBB">
        <w:rPr>
          <w:rFonts w:ascii="Arial" w:hAnsi="Arial" w:cs="Arial"/>
          <w:noProof w:val="0"/>
          <w:lang w:val="el-GR"/>
        </w:rPr>
        <w:t xml:space="preserve">ής </w:t>
      </w:r>
      <w:r w:rsidR="003A439B" w:rsidRPr="00F93BBB">
        <w:rPr>
          <w:rFonts w:ascii="Arial" w:hAnsi="Arial" w:cs="Arial"/>
          <w:noProof w:val="0"/>
          <w:lang w:val="el-GR"/>
        </w:rPr>
        <w:t xml:space="preserve"> </w:t>
      </w:r>
      <w:r w:rsidR="00F93BBB">
        <w:rPr>
          <w:rFonts w:ascii="Arial" w:hAnsi="Arial" w:cs="Arial"/>
          <w:noProof w:val="0"/>
          <w:lang w:val="el-GR"/>
        </w:rPr>
        <w:t>μονάδας</w:t>
      </w:r>
      <w:r w:rsidR="003A439B" w:rsidRPr="00F93BBB">
        <w:rPr>
          <w:rFonts w:ascii="Arial" w:hAnsi="Arial" w:cs="Arial"/>
          <w:noProof w:val="0"/>
          <w:lang w:val="el-GR"/>
        </w:rPr>
        <w:t>.</w:t>
      </w:r>
    </w:p>
    <w:p w:rsidR="00D62093" w:rsidRPr="00406A0B" w:rsidRDefault="002970DB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lang w:val="el-GR"/>
        </w:rPr>
        <w:t>Οι αντλίες νερού θα πρέπει να είναι σε σ</w:t>
      </w:r>
      <w:r w:rsidR="00D62093">
        <w:rPr>
          <w:rFonts w:ascii="Arial" w:hAnsi="Arial" w:cs="Arial"/>
          <w:noProof w:val="0"/>
          <w:lang w:val="el-GR"/>
        </w:rPr>
        <w:t xml:space="preserve">υμμόρφωση με τον κανονισμό 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D62093" w:rsidRPr="0081580B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="00D62093" w:rsidRPr="0081580B">
        <w:rPr>
          <w:rFonts w:ascii="Arial" w:hAnsi="Arial" w:cs="Arial"/>
          <w:noProof w:val="0"/>
          <w:color w:val="000000" w:themeColor="text1"/>
          <w:lang w:val="en-GB"/>
        </w:rPr>
        <w:t>N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>°547/2012</w:t>
      </w:r>
      <w:r w:rsidR="00D62093">
        <w:rPr>
          <w:rFonts w:ascii="Arial" w:hAnsi="Arial" w:cs="Arial"/>
          <w:noProof w:val="0"/>
          <w:color w:val="000000" w:themeColor="text1"/>
          <w:lang w:val="el-GR"/>
        </w:rPr>
        <w:t>, εφαρμογής της οδηγίας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6A0B" w:rsidRPr="00406A0B">
        <w:rPr>
          <w:rFonts w:ascii="Arial" w:hAnsi="Arial" w:cs="Arial"/>
          <w:noProof w:val="0"/>
          <w:color w:val="000000" w:themeColor="text1"/>
          <w:lang w:val="el-GR"/>
        </w:rPr>
        <w:t>2009/125/</w:t>
      </w:r>
      <w:r w:rsidR="00406A0B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406A0B" w:rsidRPr="00212D00">
        <w:rPr>
          <w:rFonts w:ascii="Arial" w:hAnsi="Arial" w:cs="Arial"/>
          <w:noProof w:val="0"/>
          <w:color w:val="000000" w:themeColor="text1"/>
          <w:lang w:val="el-GR"/>
        </w:rPr>
        <w:t xml:space="preserve">όσον αφορά τις απαιτήσεις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406A0B" w:rsidRPr="00212D00">
        <w:rPr>
          <w:rFonts w:ascii="Arial" w:hAnsi="Arial" w:cs="Arial"/>
          <w:noProof w:val="0"/>
          <w:color w:val="000000" w:themeColor="text1"/>
          <w:lang w:val="el-GR"/>
        </w:rPr>
        <w:t>σχεδιασμού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>, με ισχύ από 1/1/2015.</w:t>
      </w:r>
    </w:p>
    <w:p w:rsidR="00406A0B" w:rsidRPr="00AD0668" w:rsidRDefault="00406A0B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D0668">
        <w:rPr>
          <w:rFonts w:ascii="Arial" w:hAnsi="Arial" w:cs="Arial"/>
          <w:noProof w:val="0"/>
          <w:color w:val="000000" w:themeColor="text1"/>
          <w:lang w:val="el-GR"/>
        </w:rPr>
        <w:t>Οι κινητήρες της αντλίας</w:t>
      </w:r>
      <w:r w:rsidR="007A4E67">
        <w:rPr>
          <w:rFonts w:ascii="Arial" w:hAnsi="Arial" w:cs="Arial"/>
          <w:noProof w:val="0"/>
          <w:color w:val="000000" w:themeColor="text1"/>
          <w:lang w:val="el-GR"/>
        </w:rPr>
        <w:t xml:space="preserve"> θα είναι κλειστού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>τύπου</w:t>
      </w:r>
      <w:r w:rsidR="00AD0668" w:rsidRPr="007A4E67">
        <w:rPr>
          <w:rFonts w:ascii="Arial" w:hAnsi="Arial" w:cs="Arial"/>
          <w:noProof w:val="0"/>
          <w:color w:val="000000" w:themeColor="text1"/>
          <w:lang w:val="el-GR"/>
        </w:rPr>
        <w:t>, 3-φάσεων</w:t>
      </w:r>
      <w:r w:rsidR="007A4E67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AD0668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με έδρανα μόνιμης λίπανσης και μόνωσης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Class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F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. Ο βαθμός απόδοσης των κινητήρων να είναι κλάσης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IE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2. </w:t>
      </w:r>
    </w:p>
    <w:p w:rsidR="00AD0668" w:rsidRPr="00AD0668" w:rsidRDefault="00AD0668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Κάθε αντλία </w:t>
      </w:r>
      <w:r>
        <w:rPr>
          <w:rFonts w:ascii="Arial" w:hAnsi="Arial" w:cs="Arial"/>
          <w:noProof w:val="0"/>
          <w:color w:val="000000" w:themeColor="text1"/>
          <w:lang w:val="el-GR"/>
        </w:rPr>
        <w:t>θα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είναι 100% εργοστασιακά δοκιμ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ασμένη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βάση των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Υδραυλικ</w:t>
      </w:r>
      <w:r w:rsidR="00152160">
        <w:rPr>
          <w:rFonts w:ascii="Arial" w:hAnsi="Arial" w:cs="Arial"/>
          <w:noProof w:val="0"/>
          <w:color w:val="000000" w:themeColor="text1"/>
          <w:lang w:val="el-GR"/>
        </w:rPr>
        <w:t xml:space="preserve">ών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Πρ</w:t>
      </w:r>
      <w:r w:rsidR="00152160">
        <w:rPr>
          <w:rFonts w:ascii="Arial" w:hAnsi="Arial" w:cs="Arial"/>
          <w:noProof w:val="0"/>
          <w:color w:val="000000" w:themeColor="text1"/>
          <w:lang w:val="el-GR"/>
        </w:rPr>
        <w:t>οτύπων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52160" w:rsidRDefault="00152160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152160">
        <w:rPr>
          <w:rFonts w:ascii="Arial" w:hAnsi="Arial" w:cs="Arial"/>
          <w:noProof w:val="0"/>
          <w:color w:val="000000" w:themeColor="text1"/>
          <w:lang w:val="el-GR"/>
        </w:rPr>
        <w:t>Η αντλία πρέπει να προστατεύ</w:t>
      </w:r>
      <w:r w:rsidR="002970DB">
        <w:rPr>
          <w:rFonts w:ascii="Arial" w:hAnsi="Arial" w:cs="Arial"/>
          <w:noProof w:val="0"/>
          <w:color w:val="000000" w:themeColor="text1"/>
          <w:lang w:val="el-GR"/>
        </w:rPr>
        <w:t>εται</w:t>
      </w:r>
      <w:r w:rsidRPr="00152160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proofErr w:type="spellStart"/>
      <w:r w:rsidRPr="00152160">
        <w:rPr>
          <w:rFonts w:ascii="Arial" w:hAnsi="Arial" w:cs="Arial"/>
          <w:noProof w:val="0"/>
          <w:color w:val="000000" w:themeColor="text1"/>
          <w:lang w:val="el-GR"/>
        </w:rPr>
        <w:t>σπηλαίωση</w:t>
      </w:r>
      <w:proofErr w:type="spellEnd"/>
      <w:r w:rsidRPr="00152160">
        <w:rPr>
          <w:rFonts w:ascii="Arial" w:hAnsi="Arial" w:cs="Arial"/>
          <w:noProof w:val="0"/>
          <w:color w:val="000000" w:themeColor="text1"/>
          <w:lang w:val="el-GR"/>
        </w:rPr>
        <w:t>, μέσω ηλεκτρονικού ελέγχου της πίεσης στην είσοδο της αντλίας.</w:t>
      </w:r>
    </w:p>
    <w:p w:rsidR="00087324" w:rsidRPr="00071E56" w:rsidRDefault="00152160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κέλυφος 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>της αντλίας θα είναι από χυτοσίδηρο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και βαμμένο.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152160" w:rsidRPr="00071E56" w:rsidRDefault="00152160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Η πτερωτή της αντλίας θα είναι από ανοξείδωτο χάλυβα </w:t>
      </w:r>
      <w:r w:rsidRPr="00087324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087324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συγκολλημένο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n-US"/>
        </w:rPr>
        <w:t>Laser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5D125F" w:rsidRPr="005D125F" w:rsidRDefault="00152160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Επιλογή από τους 6 διαθέσιμους τύπους υδραυλικών μονάδων :</w:t>
      </w:r>
    </w:p>
    <w:p w:rsidR="00152160" w:rsidRDefault="00152160" w:rsidP="00FD726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</w:t>
      </w:r>
      <w:r w:rsidR="005D125F">
        <w:rPr>
          <w:rFonts w:ascii="Arial" w:hAnsi="Arial" w:cs="Arial"/>
          <w:noProof w:val="0"/>
          <w:color w:val="000000" w:themeColor="text1"/>
          <w:lang w:val="el-GR"/>
        </w:rPr>
        <w:t>ίας</w:t>
      </w:r>
      <w:r>
        <w:rPr>
          <w:rFonts w:ascii="Arial" w:hAnsi="Arial" w:cs="Arial"/>
          <w:noProof w:val="0"/>
          <w:color w:val="000000" w:themeColor="text1"/>
          <w:lang w:val="el-GR"/>
        </w:rPr>
        <w:t>, υψηλής στατικής πίεσης.</w:t>
      </w:r>
    </w:p>
    <w:p w:rsidR="00152160" w:rsidRDefault="00152160" w:rsidP="00FD726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</w:t>
      </w:r>
      <w:r w:rsidR="005D125F">
        <w:rPr>
          <w:rFonts w:ascii="Arial" w:hAnsi="Arial" w:cs="Arial"/>
          <w:noProof w:val="0"/>
          <w:color w:val="000000" w:themeColor="text1"/>
          <w:lang w:val="el-GR"/>
        </w:rPr>
        <w:t>ίας</w:t>
      </w:r>
      <w:r>
        <w:rPr>
          <w:rFonts w:ascii="Arial" w:hAnsi="Arial" w:cs="Arial"/>
          <w:noProof w:val="0"/>
          <w:color w:val="000000" w:themeColor="text1"/>
          <w:lang w:val="el-GR"/>
        </w:rPr>
        <w:t>, υψηλής στατικής πίεσης.</w:t>
      </w:r>
    </w:p>
    <w:p w:rsidR="00152160" w:rsidRDefault="00152160" w:rsidP="00FD726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</w:t>
      </w:r>
      <w:r w:rsidR="005D125F">
        <w:rPr>
          <w:rFonts w:ascii="Arial" w:hAnsi="Arial" w:cs="Arial"/>
          <w:noProof w:val="0"/>
          <w:color w:val="000000" w:themeColor="text1"/>
          <w:lang w:val="el-GR"/>
        </w:rPr>
        <w:t>ίας</w:t>
      </w:r>
      <w:r>
        <w:rPr>
          <w:rFonts w:ascii="Arial" w:hAnsi="Arial" w:cs="Arial"/>
          <w:noProof w:val="0"/>
          <w:color w:val="000000" w:themeColor="text1"/>
          <w:lang w:val="el-GR"/>
        </w:rPr>
        <w:t>, χαμηλής στατικής πίεσης.</w:t>
      </w:r>
    </w:p>
    <w:p w:rsidR="005D125F" w:rsidRDefault="005D125F" w:rsidP="00FD726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Διπλής αντλίας, χαμηλής στατικής πίεσης.</w:t>
      </w:r>
    </w:p>
    <w:p w:rsidR="005D125F" w:rsidRDefault="005D125F" w:rsidP="00FD726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αντλίας , υψηλής στατικής πίεσης &amp; μεταβλητών στροφών.</w:t>
      </w:r>
    </w:p>
    <w:p w:rsidR="005D125F" w:rsidRPr="00891AB1" w:rsidRDefault="005D125F" w:rsidP="00FD726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αντλίας , υψηλής στατικής πίεσης &amp; μεταβλητών στροφών.</w:t>
      </w:r>
    </w:p>
    <w:p w:rsidR="005D125F" w:rsidRPr="005D125F" w:rsidRDefault="005D125F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Η υδραυλική μονάδα διπλής αντλίας θα διαθέτει  δύο ανεξάρτητες ηλεκτρικούς κινητήρες και δύο ανεξάρτητα στροφεία </w:t>
      </w:r>
      <w:r>
        <w:rPr>
          <w:rFonts w:ascii="Arial" w:hAnsi="Arial" w:cs="Arial"/>
          <w:noProof w:val="0"/>
          <w:color w:val="000000" w:themeColor="text1"/>
          <w:lang w:val="el-GR"/>
        </w:rPr>
        <w:t>ώστε να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 διασφαλί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ζεται 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>η αξιόπιστη λειτουργία</w:t>
      </w:r>
      <w:r w:rsidR="006D43C7">
        <w:rPr>
          <w:rFonts w:ascii="Arial" w:hAnsi="Arial" w:cs="Arial"/>
          <w:noProof w:val="0"/>
          <w:color w:val="000000" w:themeColor="text1"/>
          <w:lang w:val="el-GR"/>
        </w:rPr>
        <w:t xml:space="preserve"> τους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87324" w:rsidRPr="00087324" w:rsidRDefault="00087324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Φίλτρο </w:t>
      </w:r>
      <w:r w:rsidR="004C094C">
        <w:rPr>
          <w:rFonts w:ascii="Arial" w:hAnsi="Arial" w:cs="Arial"/>
          <w:noProof w:val="0"/>
          <w:color w:val="000000" w:themeColor="text1"/>
          <w:lang w:val="el-GR"/>
        </w:rPr>
        <w:t>σιδηρού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σώματος με σήτα ανοιγμάτων 1,2</w:t>
      </w:r>
      <w:r w:rsidRPr="00087324"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5D125F" w:rsidRPr="00087324" w:rsidRDefault="005D125F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Το κύκλωμα του νερού θα πρέπει να προστατεύεται από τη διάβρωση και 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θα είναι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εξοπλισμέν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ο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με </w:t>
      </w:r>
      <w:r w:rsidR="006D43C7" w:rsidRPr="00087324">
        <w:rPr>
          <w:rFonts w:ascii="Arial" w:hAnsi="Arial" w:cs="Arial"/>
          <w:noProof w:val="0"/>
          <w:color w:val="000000" w:themeColor="text1"/>
          <w:lang w:val="el-GR"/>
        </w:rPr>
        <w:t>συνδέσμους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εξαερισμού και 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αποχ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>έτευση.</w:t>
      </w:r>
    </w:p>
    <w:p w:rsidR="008A5BF6" w:rsidRDefault="008A5BF6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Οι σωληνώσεις και η αντλία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είναι </w:t>
      </w:r>
      <w:r w:rsidR="006D43C7">
        <w:rPr>
          <w:rFonts w:ascii="Arial" w:hAnsi="Arial" w:cs="Arial"/>
          <w:noProof w:val="0"/>
          <w:color w:val="000000" w:themeColor="text1"/>
          <w:lang w:val="el-GR"/>
        </w:rPr>
        <w:t xml:space="preserve">πλήρως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>μονωμένα, για την αποφυγή συμπυκνώσεων, με αφρό πολυουρεθάνης και μεταλλικό βαμμένο περίβλημα.</w:t>
      </w:r>
    </w:p>
    <w:p w:rsidR="005859AC" w:rsidRPr="005D125F" w:rsidRDefault="006D43C7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Αντιπαγωτική  προστασία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 για θερμοκρασία περιβάλλοντος έως -20 °</w:t>
      </w:r>
      <w:r w:rsidR="005859AC">
        <w:rPr>
          <w:rFonts w:ascii="Arial" w:hAnsi="Arial" w:cs="Arial"/>
          <w:noProof w:val="0"/>
          <w:color w:val="000000" w:themeColor="text1"/>
          <w:lang w:val="en-US"/>
        </w:rPr>
        <w:t>C</w:t>
      </w:r>
      <w:r w:rsidR="005859AC" w:rsidRPr="005859A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θα εξασφαλίζεται από ηλεκτρική αντίσταση (24 </w:t>
      </w:r>
      <w:r w:rsidR="005859AC">
        <w:rPr>
          <w:rFonts w:ascii="Arial" w:hAnsi="Arial" w:cs="Arial"/>
          <w:noProof w:val="0"/>
          <w:color w:val="000000" w:themeColor="text1"/>
          <w:lang w:val="en-US"/>
        </w:rPr>
        <w:t>volt</w:t>
      </w:r>
      <w:r w:rsidR="005859AC" w:rsidRPr="005859AC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>, προαιρετικά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η </w:t>
      </w:r>
      <w:r w:rsidR="00A247C5">
        <w:rPr>
          <w:rFonts w:ascii="Arial" w:hAnsi="Arial" w:cs="Arial"/>
          <w:noProof w:val="0"/>
          <w:color w:val="000000" w:themeColor="text1"/>
          <w:lang w:val="el-GR"/>
        </w:rPr>
        <w:t xml:space="preserve">ενσωματωμένη 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αντλία νερού θα μπορεί να </w:t>
      </w:r>
      <w:proofErr w:type="spellStart"/>
      <w:r w:rsidR="00AA427D">
        <w:rPr>
          <w:rFonts w:ascii="Arial" w:hAnsi="Arial" w:cs="Arial"/>
          <w:noProof w:val="0"/>
          <w:color w:val="000000" w:themeColor="text1"/>
          <w:lang w:val="el-GR"/>
        </w:rPr>
        <w:t>εκκινείται</w:t>
      </w:r>
      <w:proofErr w:type="spellEnd"/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 αυτόματα μέσω του </w:t>
      </w:r>
      <w:r>
        <w:rPr>
          <w:rFonts w:ascii="Arial" w:hAnsi="Arial" w:cs="Arial"/>
          <w:noProof w:val="0"/>
          <w:color w:val="000000" w:themeColor="text1"/>
          <w:lang w:val="el-GR"/>
        </w:rPr>
        <w:t>λογισμικού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στην περίπτωση κινδύνου σχηματισμού παγετού.</w:t>
      </w:r>
    </w:p>
    <w:p w:rsidR="005D125F" w:rsidRPr="005D125F" w:rsidRDefault="00AA427D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Οι υδραυλικές συνδέσεις </w:t>
      </w:r>
      <w:r w:rsidR="00A247C5">
        <w:rPr>
          <w:rFonts w:ascii="Arial" w:hAnsi="Arial" w:cs="Arial"/>
          <w:noProof w:val="0"/>
          <w:color w:val="000000" w:themeColor="text1"/>
          <w:lang w:val="el-GR"/>
        </w:rPr>
        <w:t>θα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τύπου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Victaulic</w:t>
      </w:r>
    </w:p>
    <w:p w:rsidR="005D125F" w:rsidRPr="005D125F" w:rsidRDefault="005D125F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5D125F" w:rsidRPr="00AA427D" w:rsidRDefault="00AA427D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b/>
          <w:noProof w:val="0"/>
          <w:color w:val="000000" w:themeColor="text1"/>
          <w:lang w:val="el-GR"/>
        </w:rPr>
        <w:t>Πρόσθετα τεχνικά χαρακτηριστικά για τις υδραυλικές μονάδες με αντλίες μεταβλητών στροφών.</w:t>
      </w:r>
    </w:p>
    <w:p w:rsidR="00152160" w:rsidRDefault="00AA427D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noProof w:val="0"/>
          <w:color w:val="000000" w:themeColor="text1"/>
          <w:lang w:val="el-GR"/>
        </w:rPr>
        <w:t>Οι υδραυλικές μονάδες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μονή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αντλ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ία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εφοδιασμέν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ες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με ένα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(μεταβλητής συχνότητας</w:t>
      </w:r>
      <w:r w:rsid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διάταξη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 για την εξοικονόμηση ενέργειας.</w:t>
      </w:r>
    </w:p>
    <w:p w:rsidR="000C1064" w:rsidRDefault="000C1064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noProof w:val="0"/>
          <w:color w:val="000000" w:themeColor="text1"/>
          <w:lang w:val="el-GR"/>
        </w:rPr>
        <w:t>Οι υδραυλικές μονάδες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δίδυμες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αντλ</w:t>
      </w:r>
      <w:r>
        <w:rPr>
          <w:rFonts w:ascii="Arial" w:hAnsi="Arial" w:cs="Arial"/>
          <w:noProof w:val="0"/>
          <w:color w:val="000000" w:themeColor="text1"/>
          <w:lang w:val="el-GR"/>
        </w:rPr>
        <w:t>ί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εφοδιασμέν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με δύο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(μεταβλητής συχνότητας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διατάξεις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 για πλήρη εφεδρεία 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για την εξοικονόμηση ενέργειας.</w:t>
      </w:r>
    </w:p>
    <w:p w:rsidR="000C1064" w:rsidRDefault="000C1064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διάταξη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μεταβλητής συχνότητας)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 σε συνεργασία με τη τεχνολογία </w:t>
      </w:r>
      <w:proofErr w:type="spellStart"/>
      <w:r w:rsidRPr="003A439B">
        <w:rPr>
          <w:rFonts w:ascii="Arial" w:hAnsi="Arial" w:cs="Arial"/>
          <w:noProof w:val="0"/>
          <w:color w:val="000000" w:themeColor="text1"/>
          <w:lang w:val="en-GB"/>
        </w:rPr>
        <w:t>Greenspeed</w:t>
      </w:r>
      <w:proofErr w:type="spellEnd"/>
      <w:r w:rsidRPr="003A439B">
        <w:rPr>
          <w:rFonts w:ascii="Arial" w:hAnsi="Arial" w:cs="Arial"/>
          <w:noProof w:val="0"/>
          <w:color w:val="000000" w:themeColor="text1"/>
          <w:lang w:val="el-GR"/>
        </w:rPr>
        <w:t>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θα μεταβάλλει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την ταχύτητα του </w:t>
      </w:r>
      <w:r>
        <w:rPr>
          <w:rFonts w:ascii="Arial" w:hAnsi="Arial" w:cs="Arial"/>
          <w:noProof w:val="0"/>
          <w:color w:val="000000" w:themeColor="text1"/>
          <w:lang w:val="el-GR"/>
        </w:rPr>
        <w:t>κινητήρα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της αντλίας στην περιοχή συχνοτήτων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30-50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C1064" w:rsidRDefault="000C1064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ονομαστική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παροχή του νερού θα οριστεί μέσω ηλεκτρονικής ρύθμισης των στροφών της αντλίας ώστε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να </w:t>
      </w:r>
      <w:r w:rsidR="00562B05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επιτευχθεί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562B05" w:rsidRPr="003A439B">
        <w:rPr>
          <w:rFonts w:ascii="Arial" w:hAnsi="Arial" w:cs="Arial"/>
          <w:noProof w:val="0"/>
          <w:color w:val="000000" w:themeColor="text1"/>
          <w:lang w:val="el-GR"/>
        </w:rPr>
        <w:t>εξοικονόμηση ενέργειας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. Ρύθμιση της παροχής μέσω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ρυθμιστικής βάνας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>δεν είναι αποδεκτή.</w:t>
      </w:r>
    </w:p>
    <w:p w:rsidR="00EC18BD" w:rsidRPr="00662ED7" w:rsidRDefault="00FE1D93" w:rsidP="00FD7261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>Δυνατότητα επιλογής ελέγχου της παροχής νερού βασισμένη στην χρήση</w:t>
      </w:r>
      <w:r w:rsidR="00A1628C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>των συμπιεστών,</w:t>
      </w:r>
      <w:r w:rsidR="00A1628C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της σταθερής διαφορικής πίεσης του συστήματος ή σταθερής διαφοράς θερμοκρασίας νερού, θα πρέπει να είναι διαθέσιμη ως επιλογή.  </w:t>
      </w:r>
    </w:p>
    <w:p w:rsidR="00562B05" w:rsidRPr="00662ED7" w:rsidRDefault="00562B05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D66C3" w:rsidRDefault="004D66C3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D66C3" w:rsidRPr="00227B08" w:rsidRDefault="004D66C3" w:rsidP="004D66C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Μερική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ανάκτηση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θερμότητας</w:t>
      </w:r>
    </w:p>
    <w:p w:rsidR="004D66C3" w:rsidRDefault="004D66C3" w:rsidP="004D66C3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εξοπλισμένη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διάταξη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θέρμαν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σης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νερού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2C46BA">
        <w:rPr>
          <w:rFonts w:ascii="Arial" w:hAnsi="Arial" w:cs="Arial"/>
          <w:noProof w:val="0"/>
          <w:color w:val="000000" w:themeColor="text1"/>
          <w:lang w:val="en-GB"/>
        </w:rPr>
        <w:t>desuperheater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κάθε ψυκτικό κύκλωμα για την παραγωγή δωρεάν ζεστού νερού υψηλής θερμοκρασίας ταυτόχρονα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κατά με την παραγωγή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ή θερμού.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4D66C3" w:rsidRPr="00A504C5" w:rsidRDefault="004D66C3" w:rsidP="004D66C3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Αποτελείται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πλακοειδή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εναλλάκτη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ανά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ψυκτικό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κύκλωμα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για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την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ανάκτηση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του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20% </w:t>
      </w:r>
      <w:r>
        <w:rPr>
          <w:rFonts w:ascii="Arial" w:hAnsi="Arial" w:cs="Arial"/>
          <w:color w:val="000000"/>
          <w:sz w:val="20"/>
          <w:szCs w:val="20"/>
        </w:rPr>
        <w:t xml:space="preserve">περίπου της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απορριπτόμενης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θερμικής ενέργειας για την παραγωγή ζεστού νερού έως τους</w:t>
      </w:r>
      <w:r w:rsidRPr="00A504C5">
        <w:rPr>
          <w:rFonts w:ascii="Arial" w:hAnsi="Arial" w:cs="Arial"/>
          <w:color w:val="000000"/>
          <w:sz w:val="20"/>
          <w:szCs w:val="20"/>
        </w:rPr>
        <w:t xml:space="preserve"> +65</w:t>
      </w:r>
      <w:r w:rsidRPr="00C70D67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A504C5">
        <w:rPr>
          <w:rFonts w:ascii="Arial" w:hAnsi="Arial" w:cs="Arial"/>
          <w:color w:val="000000"/>
          <w:sz w:val="20"/>
          <w:szCs w:val="20"/>
        </w:rPr>
        <w:t>.</w:t>
      </w:r>
    </w:p>
    <w:p w:rsidR="004D66C3" w:rsidRPr="00E9095A" w:rsidRDefault="004D66C3" w:rsidP="004D66C3">
      <w:pPr>
        <w:pStyle w:val="Pa10"/>
        <w:rPr>
          <w:rFonts w:ascii="Arial" w:hAnsi="Arial" w:cs="Arial"/>
          <w:color w:val="000000"/>
          <w:sz w:val="20"/>
          <w:szCs w:val="20"/>
        </w:rPr>
      </w:pPr>
    </w:p>
    <w:p w:rsidR="004D66C3" w:rsidRPr="00E9095A" w:rsidRDefault="004D66C3" w:rsidP="004D66C3">
      <w:pPr>
        <w:pStyle w:val="Pa10"/>
        <w:rPr>
          <w:rFonts w:ascii="Arial" w:hAnsi="Arial" w:cs="Arial"/>
          <w:color w:val="000000"/>
          <w:sz w:val="20"/>
          <w:szCs w:val="20"/>
        </w:rPr>
      </w:pPr>
    </w:p>
    <w:p w:rsidR="004D66C3" w:rsidRPr="00F07C49" w:rsidRDefault="004D66C3" w:rsidP="004D66C3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Η μονάδα θα πρέπει να έχει τους παρακάτω τρόπους λειτουργίας</w:t>
      </w:r>
      <w:r w:rsidRPr="00F07C49">
        <w:rPr>
          <w:rFonts w:ascii="Arial" w:hAnsi="Arial" w:cs="Arial"/>
          <w:color w:val="000000"/>
          <w:sz w:val="20"/>
          <w:szCs w:val="20"/>
        </w:rPr>
        <w:t>:</w:t>
      </w:r>
    </w:p>
    <w:p w:rsidR="004D66C3" w:rsidRPr="00F07C49" w:rsidRDefault="004D66C3" w:rsidP="004D66C3">
      <w:pPr>
        <w:pStyle w:val="Default"/>
        <w:rPr>
          <w:rFonts w:asciiTheme="minorHAnsi" w:hAnsiTheme="minorHAnsi"/>
        </w:rPr>
      </w:pPr>
    </w:p>
    <w:p w:rsidR="004D66C3" w:rsidRPr="00BD5868" w:rsidRDefault="004D66C3" w:rsidP="004D66C3">
      <w:pPr>
        <w:pStyle w:val="Pa10"/>
        <w:numPr>
          <w:ilvl w:val="0"/>
          <w:numId w:val="35"/>
        </w:numPr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Προτεραιότητα στην απόδοση </w:t>
      </w:r>
      <w:r w:rsidRPr="00BD586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(standard)</w:t>
      </w:r>
    </w:p>
    <w:p w:rsidR="004D66C3" w:rsidRDefault="004D66C3" w:rsidP="004D66C3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Σε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αυτή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την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λειτουργία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η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μονάδα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λειτουργεί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στην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βέλτιστη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της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απόδοση</w:t>
      </w:r>
      <w:r w:rsidRPr="00F07C49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Η ανάκτηση θερμότητας βασίζεται στην θερμοκρασία συμπύκνωσης. Το ποσοστό της ανακτώμενης θερμικής ισχύος</w:t>
      </w:r>
      <w:r w:rsidRPr="00E9095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και η αντίστοιχη θερμοκρασία παραγωγής ζεστού νερού συγκρινόμενα με την συνολική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απορριπτόμενη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θερμότητα από τον συμπυκνωτή  αυξάνεται σε αναλογία με την θερμοκρασία συμπύκνωσης. Αυτή η θερμοκρασία είναι άμεσα συνδεδεμένη με την θερμοκρασία εισόδου του αέρα στον συμπυκνωτή.</w:t>
      </w:r>
    </w:p>
    <w:p w:rsidR="004D66C3" w:rsidRDefault="004D66C3" w:rsidP="004D66C3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4D66C3" w:rsidRPr="00E9095A" w:rsidRDefault="004D66C3" w:rsidP="004D66C3">
      <w:pPr>
        <w:pStyle w:val="Default"/>
        <w:rPr>
          <w:rFonts w:asciiTheme="minorHAnsi" w:hAnsiTheme="minorHAnsi"/>
        </w:rPr>
      </w:pPr>
    </w:p>
    <w:p w:rsidR="004D66C3" w:rsidRDefault="004D66C3" w:rsidP="004D66C3">
      <w:pPr>
        <w:pStyle w:val="Pa10"/>
        <w:numPr>
          <w:ilvl w:val="0"/>
          <w:numId w:val="35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Προτεραιότητα στην λειτουργία ανάκτησης</w:t>
      </w:r>
    </w:p>
    <w:p w:rsidR="004D66C3" w:rsidRPr="003A439B" w:rsidRDefault="004D66C3" w:rsidP="004D66C3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522F5B">
        <w:rPr>
          <w:rFonts w:ascii="Arial" w:hAnsi="Arial" w:cs="Arial"/>
          <w:i/>
          <w:color w:val="000000"/>
        </w:rPr>
        <w:t>Αυτή η επιλογή επιτρέπει την σταθερή θερμοκρασία εξόδου του θερμού νερού ανεξαρτήτως αν η μονάδα λειτουργεί σε πλήρες ή μερικό φορτίο. Καθορίζεται η θερμοκρασία εξόδου του θερμού νερού και η οποία είναι ανάλογη της ελάχιστης θερμοκρασίας συμπύκνωσης και την οποία διατηρεί σταθερή ο πίνακας ελέγχου του μηχανήματος.</w:t>
      </w:r>
    </w:p>
    <w:p w:rsidR="004D66C3" w:rsidRDefault="004D66C3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D66C3" w:rsidRDefault="004D66C3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562B05" w:rsidRPr="00562B05" w:rsidRDefault="00562B05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 προστασία Εξατμιστή</w:t>
      </w:r>
    </w:p>
    <w:p w:rsidR="00562B05" w:rsidRDefault="00562B05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αντιπαγωτική προστασία των σωληνώσεων σε χαμηλή εξωτερική θερμοκρασία 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 w:rsidR="00085949">
        <w:rPr>
          <w:rFonts w:ascii="Arial" w:hAnsi="Arial" w:cs="Arial"/>
          <w:noProof w:val="0"/>
          <w:color w:val="000000" w:themeColor="text1"/>
          <w:lang w:val="el-GR"/>
        </w:rPr>
        <w:t>,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μέσω ηλεκτρικής αντίστασης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χαμηλής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τάσης.</w:t>
      </w:r>
    </w:p>
    <w:p w:rsidR="00406A0B" w:rsidRPr="00562B05" w:rsidRDefault="00562B05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</w:p>
    <w:p w:rsidR="007715F1" w:rsidRDefault="007715F1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85949" w:rsidRPr="00562B05" w:rsidRDefault="00085949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 προστασία Εξατμιστή</w:t>
      </w:r>
      <w:r w:rsidR="0004221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&amp; υδραυλικής μονάδας</w:t>
      </w:r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(</w:t>
      </w:r>
      <w:proofErr w:type="spellStart"/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ψυχροστάσιο</w:t>
      </w:r>
      <w:proofErr w:type="spellEnd"/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)</w:t>
      </w:r>
      <w:r w:rsidR="0004221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EC18BD" w:rsidRDefault="00EC18B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αντιπαγωτική προστασία των σωληνώσεων και της υδραυλικής μονάδας σε χαμηλή εξωτερική θερμοκρασία μεταξύ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0°</w:t>
      </w:r>
      <w:r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 μέσω ηλεκτρικής αντίστασης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χαμηλής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τάσης.</w:t>
      </w:r>
    </w:p>
    <w:p w:rsidR="00EC18BD" w:rsidRDefault="00EC18B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EC18BD" w:rsidRDefault="00EC18BD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Δοχείο διαστολής</w:t>
      </w:r>
    </w:p>
    <w:p w:rsidR="00EC18BD" w:rsidRPr="003A439B" w:rsidRDefault="00EC18B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Δοχείο διαστολής </w:t>
      </w:r>
      <w:r>
        <w:rPr>
          <w:rFonts w:ascii="Arial" w:hAnsi="Arial" w:cs="Arial"/>
          <w:noProof w:val="0"/>
          <w:color w:val="000000" w:themeColor="text1"/>
          <w:lang w:val="el-GR"/>
        </w:rPr>
        <w:t>θα πρέπει να παρέχ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την υδραυλική μονάδα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την προστασία των κλειστών κυκλωμάτων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νερού από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υπερβολική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πίεση.</w:t>
      </w:r>
    </w:p>
    <w:p w:rsidR="00EC18BD" w:rsidRPr="00EC18BD" w:rsidRDefault="00EC18B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EC18BD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Υδραυλικές Συνδέσεις </w:t>
      </w:r>
    </w:p>
    <w:p w:rsidR="00EC18BD" w:rsidRDefault="00EC18B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Παρέχονται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σύνδεσης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τύπου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Victaulic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γ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την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εύκολη σύνδεση των σωληνώσεων νερού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EC18BD" w:rsidRPr="00EC18BD" w:rsidRDefault="00EC18BD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Default="003A439B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Χαμηλ</w:t>
      </w:r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EC18BD" w:rsidRPr="00EC18BD">
        <w:rPr>
          <w:rFonts w:ascii="Arial" w:hAnsi="Arial" w:cs="Arial"/>
          <w:b/>
          <w:noProof w:val="0"/>
          <w:color w:val="000000" w:themeColor="text1"/>
          <w:lang w:val="el-GR"/>
        </w:rPr>
        <w:t>στάθμη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θορύβου</w:t>
      </w:r>
    </w:p>
    <w:p w:rsidR="00EC18BD" w:rsidRPr="003A439B" w:rsidRDefault="00EC18B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Ηχομονωτικά καλύμματα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συμπιεστή για μείωση της στάθμης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θορύβου κατά 1 έως 2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EC18BD" w:rsidRDefault="00EC18B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EC18BD" w:rsidRDefault="00BE0EE6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Πολύ χ</w:t>
      </w:r>
      <w:r w:rsidR="00EC18BD" w:rsidRPr="00EC18BD">
        <w:rPr>
          <w:rFonts w:ascii="Arial" w:hAnsi="Arial" w:cs="Arial"/>
          <w:b/>
          <w:noProof w:val="0"/>
          <w:color w:val="000000" w:themeColor="text1"/>
          <w:lang w:val="el-GR"/>
        </w:rPr>
        <w:t>αμηλ</w:t>
      </w:r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="00EC18BD" w:rsidRP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στάθμη θορύβου</w:t>
      </w:r>
    </w:p>
    <w:p w:rsidR="00EC18BD" w:rsidRDefault="00BE0EE6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Ηχομονωτικά καλύμματα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του συμπιεστή σε συνδυασμό με χαμηλής ταχύτητας ανεμιστήρες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μείωση της στάθμης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θορύβου κατά </w:t>
      </w:r>
      <w:r>
        <w:rPr>
          <w:rFonts w:ascii="Arial" w:hAnsi="Arial" w:cs="Arial"/>
          <w:noProof w:val="0"/>
          <w:color w:val="000000" w:themeColor="text1"/>
          <w:lang w:val="el-GR"/>
        </w:rPr>
        <w:t>6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έως </w:t>
      </w:r>
      <w:r>
        <w:rPr>
          <w:rFonts w:ascii="Arial" w:hAnsi="Arial" w:cs="Arial"/>
          <w:noProof w:val="0"/>
          <w:color w:val="000000" w:themeColor="text1"/>
          <w:lang w:val="el-GR"/>
        </w:rPr>
        <w:t>7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BE0EE6" w:rsidRDefault="00BE0EE6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F70B71" w:rsidRDefault="00F70B71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F70B71" w:rsidRPr="00650630" w:rsidRDefault="00F70B71" w:rsidP="00F70B7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b/>
          <w:noProof w:val="0"/>
          <w:color w:val="000000" w:themeColor="text1"/>
          <w:lang w:val="el-GR"/>
        </w:rPr>
        <w:t>γλυκόλης</w:t>
      </w:r>
      <w:proofErr w:type="spellEnd"/>
      <w:r w:rsidRPr="0065063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650630">
        <w:rPr>
          <w:rFonts w:ascii="Arial" w:hAnsi="Arial" w:cs="Arial"/>
          <w:noProof w:val="0"/>
          <w:color w:val="000000" w:themeColor="text1"/>
          <w:lang w:val="el-GR"/>
        </w:rPr>
        <w:t xml:space="preserve">(δεν είναι συμβατό με στοιχείο </w:t>
      </w:r>
      <w:proofErr w:type="spellStart"/>
      <w:r w:rsidRPr="00650630">
        <w:rPr>
          <w:rFonts w:ascii="Arial" w:hAnsi="Arial" w:cs="Arial"/>
          <w:noProof w:val="0"/>
          <w:color w:val="000000" w:themeColor="text1"/>
          <w:lang w:val="el-GR"/>
        </w:rPr>
        <w:t>μικροδιαύλων</w:t>
      </w:r>
      <w:proofErr w:type="spellEnd"/>
      <w:r w:rsidRPr="00650630">
        <w:rPr>
          <w:rFonts w:ascii="Arial" w:hAnsi="Arial" w:cs="Arial"/>
          <w:noProof w:val="0"/>
          <w:color w:val="000000" w:themeColor="text1"/>
          <w:lang w:val="el-GR"/>
        </w:rPr>
        <w:t xml:space="preserve"> -  </w:t>
      </w:r>
      <w:r w:rsidRPr="00650630">
        <w:rPr>
          <w:rFonts w:ascii="Arial" w:hAnsi="Arial" w:cs="Arial"/>
          <w:noProof w:val="0"/>
          <w:color w:val="000000" w:themeColor="text1"/>
          <w:lang w:val="en-US"/>
        </w:rPr>
        <w:t>MCHE</w:t>
      </w:r>
      <w:r w:rsidRPr="00650630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F70B71" w:rsidRPr="00650630" w:rsidRDefault="00F70B71" w:rsidP="00F70B71">
      <w:pPr>
        <w:pStyle w:val="ListParagraph"/>
        <w:numPr>
          <w:ilvl w:val="0"/>
          <w:numId w:val="34"/>
        </w:num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νερού-</w:t>
      </w:r>
      <w:proofErr w:type="spellStart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από +5</w:t>
      </w:r>
      <w:r w:rsidRPr="00650630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έως </w:t>
      </w:r>
      <w:r w:rsidRPr="00650630">
        <w:rPr>
          <w:rFonts w:ascii="Arial" w:hAnsi="Arial" w:cs="Arial"/>
          <w:color w:val="000000"/>
          <w:u w:val="single"/>
          <w:lang w:val="el-GR"/>
        </w:rPr>
        <w:t>0°</w:t>
      </w:r>
      <w:r w:rsidRPr="00650630">
        <w:rPr>
          <w:rFonts w:ascii="Arial" w:hAnsi="Arial" w:cs="Arial"/>
          <w:color w:val="000000"/>
          <w:u w:val="single"/>
          <w:lang w:val="en-US"/>
        </w:rPr>
        <w:t>C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F70B71" w:rsidRDefault="00F70B71" w:rsidP="00F70B71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Επιτρέπει την παραγωγή κρύου νερού-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γλυκόλης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από </w:t>
      </w:r>
      <w:r w:rsidRPr="00DC655F">
        <w:rPr>
          <w:rFonts w:ascii="Arial" w:hAnsi="Arial" w:cs="Arial"/>
          <w:color w:val="000000"/>
          <w:sz w:val="20"/>
          <w:szCs w:val="20"/>
        </w:rPr>
        <w:t>+5</w:t>
      </w:r>
      <w:r w:rsidRPr="00E71F1E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DC655F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Pr="00DC655F">
        <w:rPr>
          <w:rFonts w:ascii="Arial" w:hAnsi="Arial" w:cs="Arial"/>
          <w:color w:val="000000"/>
          <w:sz w:val="20"/>
          <w:szCs w:val="20"/>
        </w:rPr>
        <w:t xml:space="preserve"> 0°</w:t>
      </w:r>
      <w:r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</w:p>
    <w:p w:rsidR="00F70B71" w:rsidRDefault="00F70B71" w:rsidP="00F70B71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F70B71" w:rsidRPr="00DC655F" w:rsidRDefault="00F70B71" w:rsidP="00F70B71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F70B71" w:rsidRPr="00650630" w:rsidRDefault="00F70B71" w:rsidP="00F70B71">
      <w:pPr>
        <w:pStyle w:val="ListParagraph"/>
        <w:numPr>
          <w:ilvl w:val="0"/>
          <w:numId w:val="34"/>
        </w:num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νερού-</w:t>
      </w:r>
      <w:proofErr w:type="spellStart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από 0</w:t>
      </w:r>
      <w:r w:rsidRPr="00650630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n-GB"/>
        </w:rPr>
        <w:t>to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-</w:t>
      </w:r>
      <w:r w:rsidRPr="00650630">
        <w:rPr>
          <w:rFonts w:ascii="Arial" w:hAnsi="Arial" w:cs="Arial"/>
          <w:color w:val="000000"/>
          <w:u w:val="single"/>
          <w:lang w:val="el-GR"/>
        </w:rPr>
        <w:t>15°</w:t>
      </w:r>
      <w:r w:rsidRPr="00650630">
        <w:rPr>
          <w:rFonts w:ascii="Arial" w:hAnsi="Arial" w:cs="Arial"/>
          <w:color w:val="000000"/>
          <w:u w:val="single"/>
          <w:lang w:val="en-US"/>
        </w:rPr>
        <w:t>C</w:t>
      </w:r>
      <w:r w:rsidRPr="00650630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F70B71" w:rsidRPr="00CC795E" w:rsidRDefault="00F70B71" w:rsidP="00F70B71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Επιτρέπει την παραγωγή κρύου νερού-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γλυκόλης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από </w:t>
      </w:r>
      <w:r w:rsidRPr="00CC795E">
        <w:rPr>
          <w:rFonts w:ascii="Arial" w:hAnsi="Arial" w:cs="Arial"/>
          <w:color w:val="000000"/>
          <w:sz w:val="20"/>
          <w:szCs w:val="20"/>
        </w:rPr>
        <w:t>0</w:t>
      </w:r>
      <w:r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-12°</w:t>
      </w:r>
      <w:r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προπυλενογλυκόλης</w:t>
      </w:r>
      <w:proofErr w:type="spellEnd"/>
      <w:r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45%) </w:t>
      </w:r>
      <w:r>
        <w:rPr>
          <w:rFonts w:ascii="Arial" w:hAnsi="Arial" w:cs="Arial"/>
          <w:color w:val="000000"/>
          <w:sz w:val="20"/>
          <w:szCs w:val="20"/>
        </w:rPr>
        <w:t>ή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0</w:t>
      </w:r>
      <w:r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-15°</w:t>
      </w:r>
      <w:r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αιθυλενογλυκόλης</w:t>
      </w:r>
      <w:proofErr w:type="spellEnd"/>
      <w:r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45%). </w:t>
      </w:r>
    </w:p>
    <w:p w:rsidR="00F70B71" w:rsidRPr="00EF52BE" w:rsidRDefault="00F70B71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63216D" w:rsidRDefault="0063216D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63216D">
        <w:rPr>
          <w:rFonts w:ascii="Arial" w:hAnsi="Arial" w:cs="Arial"/>
          <w:b/>
          <w:noProof w:val="0"/>
          <w:color w:val="000000" w:themeColor="text1"/>
          <w:lang w:val="el-GR"/>
        </w:rPr>
        <w:t>Βάνες απομόνωσης &amp; πλήρωσης  του συμπιεστή</w:t>
      </w:r>
    </w:p>
    <w:p w:rsidR="0063216D" w:rsidRDefault="0063216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27302E"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Τοποθέτηση </w:t>
      </w:r>
      <w:r>
        <w:rPr>
          <w:rFonts w:ascii="Arial" w:hAnsi="Arial" w:cs="Arial"/>
          <w:noProof w:val="0"/>
          <w:color w:val="000000" w:themeColor="text1"/>
          <w:lang w:val="el-GR"/>
        </w:rPr>
        <w:t>βανών απομόνωσης στην πλευρά αναρρόφησης του συμπιεστή, για την εύκολη συντήρηση.            (Δυνατότητα αποθήκευσης του ψυκτικού μέσου στον εξατμιστή ή στον συμπυκνωτή κατά την διάρκεια της εργασίας συντήρησης).</w:t>
      </w:r>
    </w:p>
    <w:p w:rsidR="0063216D" w:rsidRDefault="0063216D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27302E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63216D">
        <w:rPr>
          <w:rFonts w:ascii="Arial" w:hAnsi="Arial" w:cs="Arial"/>
          <w:b/>
          <w:noProof w:val="0"/>
          <w:color w:val="000000" w:themeColor="text1"/>
          <w:lang w:val="el-GR"/>
        </w:rPr>
        <w:t xml:space="preserve">Βάνες απομόνωσης </w:t>
      </w:r>
      <w:r w:rsidR="003A439B" w:rsidRPr="0063216D">
        <w:rPr>
          <w:rFonts w:ascii="Arial" w:hAnsi="Arial" w:cs="Arial"/>
          <w:b/>
          <w:noProof w:val="0"/>
          <w:color w:val="000000" w:themeColor="text1"/>
          <w:lang w:val="el-GR"/>
        </w:rPr>
        <w:t>του συμπιεστή</w:t>
      </w:r>
    </w:p>
    <w:p w:rsidR="0027302E" w:rsidRDefault="0027302E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27302E">
        <w:rPr>
          <w:rFonts w:ascii="Arial" w:hAnsi="Arial" w:cs="Arial"/>
          <w:noProof w:val="0"/>
          <w:color w:val="000000" w:themeColor="text1"/>
          <w:lang w:val="el-GR"/>
        </w:rPr>
        <w:t xml:space="preserve">Τοποθέτηση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βανών απομόνωσης στην </w:t>
      </w:r>
      <w:r w:rsidR="00616D84">
        <w:rPr>
          <w:rFonts w:ascii="Arial" w:hAnsi="Arial" w:cs="Arial"/>
          <w:noProof w:val="0"/>
          <w:color w:val="000000" w:themeColor="text1"/>
          <w:lang w:val="el-GR"/>
        </w:rPr>
        <w:t>πλευρά αναρρόφηση</w:t>
      </w:r>
      <w:r w:rsidR="0063216D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616D84">
        <w:rPr>
          <w:rFonts w:ascii="Arial" w:hAnsi="Arial" w:cs="Arial"/>
          <w:noProof w:val="0"/>
          <w:color w:val="000000" w:themeColor="text1"/>
          <w:lang w:val="el-GR"/>
        </w:rPr>
        <w:t xml:space="preserve"> και κατάθλιψης του συμπιεστή, για την εύκολη συντήρηση.( Δυνατότητα αποθήκευσης του ψυκτικού μέσου στον εξατμιστή ή στον συμπυκνωτή κατά την διάρκεια της εργασίας συντήρησης).</w:t>
      </w:r>
    </w:p>
    <w:p w:rsidR="00B76659" w:rsidRDefault="00B76659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Pr="00B710E7" w:rsidRDefault="00B710E7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B710E7"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Πλευρικά </w:t>
      </w:r>
      <w:proofErr w:type="spellStart"/>
      <w:r w:rsidRPr="00B710E7">
        <w:rPr>
          <w:rFonts w:ascii="Arial" w:hAnsi="Arial" w:cs="Arial"/>
          <w:b/>
          <w:noProof w:val="0"/>
          <w:color w:val="000000" w:themeColor="text1"/>
          <w:lang w:val="el-GR"/>
        </w:rPr>
        <w:t>καλλύματα</w:t>
      </w:r>
      <w:proofErr w:type="spellEnd"/>
    </w:p>
    <w:p w:rsidR="00E84B6B" w:rsidRDefault="003A439B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Πλ</w:t>
      </w:r>
      <w:r w:rsidR="00B710E7">
        <w:rPr>
          <w:rFonts w:ascii="Arial" w:hAnsi="Arial" w:cs="Arial"/>
          <w:noProof w:val="0"/>
          <w:color w:val="000000" w:themeColor="text1"/>
          <w:lang w:val="el-GR"/>
        </w:rPr>
        <w:t xml:space="preserve">ευρικά </w:t>
      </w:r>
      <w:proofErr w:type="spellStart"/>
      <w:r w:rsidR="00B710E7">
        <w:rPr>
          <w:rFonts w:ascii="Arial" w:hAnsi="Arial" w:cs="Arial"/>
          <w:noProof w:val="0"/>
          <w:color w:val="000000" w:themeColor="text1"/>
          <w:lang w:val="el-GR"/>
        </w:rPr>
        <w:t>καλλύματα</w:t>
      </w:r>
      <w:proofErr w:type="spellEnd"/>
      <w:r w:rsidR="00B710E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63216D">
        <w:rPr>
          <w:rFonts w:ascii="Arial" w:hAnsi="Arial" w:cs="Arial"/>
          <w:noProof w:val="0"/>
          <w:color w:val="000000" w:themeColor="text1"/>
          <w:lang w:val="el-GR"/>
        </w:rPr>
        <w:t>σε κάθε στοιχείο</w:t>
      </w:r>
      <w:r w:rsidR="00B710E7">
        <w:rPr>
          <w:rFonts w:ascii="Arial" w:hAnsi="Arial" w:cs="Arial"/>
          <w:noProof w:val="0"/>
          <w:color w:val="000000" w:themeColor="text1"/>
          <w:lang w:val="el-GR"/>
        </w:rPr>
        <w:t xml:space="preserve"> για προστασία του στοιχείου και των σωληνώσεων από χτυπ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ήματα και </w:t>
      </w:r>
      <w:r w:rsidR="00B710E7">
        <w:rPr>
          <w:rFonts w:ascii="Arial" w:hAnsi="Arial" w:cs="Arial"/>
          <w:noProof w:val="0"/>
          <w:color w:val="000000" w:themeColor="text1"/>
          <w:lang w:val="el-GR"/>
        </w:rPr>
        <w:t>την βελτίωση της εμφάνισης της μονάδας.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E84B6B" w:rsidRDefault="00E84B6B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A360E" w:rsidRPr="004A360E" w:rsidRDefault="00E84B6B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84B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Μεταλλικές </w:t>
      </w:r>
      <w:r w:rsidR="003A439B" w:rsidRPr="00E84B6B">
        <w:rPr>
          <w:rFonts w:ascii="Arial" w:hAnsi="Arial" w:cs="Arial"/>
          <w:b/>
          <w:noProof w:val="0"/>
          <w:color w:val="000000" w:themeColor="text1"/>
          <w:lang w:val="el-GR"/>
        </w:rPr>
        <w:t>Σχάρες</w:t>
      </w:r>
      <w:r w:rsidRPr="00E84B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και</w:t>
      </w:r>
      <w:r w:rsidR="003A439B" w:rsidRPr="00E84B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4A360E"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Πλευρικά </w:t>
      </w:r>
      <w:proofErr w:type="spellStart"/>
      <w:r w:rsidR="004A360E">
        <w:rPr>
          <w:rFonts w:ascii="Arial" w:hAnsi="Arial" w:cs="Arial"/>
          <w:b/>
          <w:noProof w:val="0"/>
          <w:color w:val="000000" w:themeColor="text1"/>
          <w:lang w:val="el-GR"/>
        </w:rPr>
        <w:t>καλλύματα</w:t>
      </w:r>
      <w:proofErr w:type="spellEnd"/>
    </w:p>
    <w:p w:rsidR="00E84B6B" w:rsidRDefault="003A439B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Μεταλλικά πλέγματα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στις πλευρές 4 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ς και επιπλέον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πλευρικά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E84B6B">
        <w:rPr>
          <w:rFonts w:ascii="Arial" w:hAnsi="Arial" w:cs="Arial"/>
          <w:noProof w:val="0"/>
          <w:color w:val="000000" w:themeColor="text1"/>
          <w:lang w:val="el-GR"/>
        </w:rPr>
        <w:t>καλλύματα</w:t>
      </w:r>
      <w:proofErr w:type="spellEnd"/>
      <w:r w:rsidR="0063216D">
        <w:rPr>
          <w:rFonts w:ascii="Arial" w:hAnsi="Arial" w:cs="Arial"/>
          <w:noProof w:val="0"/>
          <w:color w:val="000000" w:themeColor="text1"/>
          <w:lang w:val="el-GR"/>
        </w:rPr>
        <w:t xml:space="preserve"> στα άκρα του κάθε στοιχείου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για την προστασία</w:t>
      </w:r>
      <w:r w:rsidR="0063216D">
        <w:rPr>
          <w:rFonts w:ascii="Arial" w:hAnsi="Arial" w:cs="Arial"/>
          <w:noProof w:val="0"/>
          <w:color w:val="000000" w:themeColor="text1"/>
          <w:lang w:val="el-GR"/>
        </w:rPr>
        <w:t xml:space="preserve"> του εσωτερικού της μονάδας</w:t>
      </w:r>
      <w:r w:rsidR="00E84B6B">
        <w:rPr>
          <w:rFonts w:ascii="Arial" w:hAnsi="Arial" w:cs="Arial"/>
          <w:noProof w:val="0"/>
          <w:color w:val="000000" w:themeColor="text1"/>
          <w:lang w:val="el-GR"/>
        </w:rPr>
        <w:t>, του στοιχείου και των σωληνώσεων από χτυπήματα και την βελτίωση της εμφάνισης της μονάδας.</w:t>
      </w:r>
      <w:r w:rsidR="00E84B6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E84B6B" w:rsidRDefault="00E84B6B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C094C" w:rsidRPr="00A13A5D" w:rsidRDefault="004C094C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b/>
          <w:noProof w:val="0"/>
          <w:color w:val="000000" w:themeColor="text1"/>
          <w:lang w:val="en-GB"/>
        </w:rPr>
        <w:t>Enviro</w:t>
      </w:r>
      <w:r w:rsidRPr="00A13A5D">
        <w:rPr>
          <w:rFonts w:ascii="Arial" w:hAnsi="Arial" w:cs="Arial"/>
          <w:b/>
          <w:noProof w:val="0"/>
          <w:color w:val="000000" w:themeColor="text1"/>
          <w:lang w:val="el-GR"/>
        </w:rPr>
        <w:t>-</w:t>
      </w:r>
      <w:r w:rsidRPr="00A13A5D">
        <w:rPr>
          <w:rFonts w:ascii="Arial" w:hAnsi="Arial" w:cs="Arial"/>
          <w:b/>
          <w:noProof w:val="0"/>
          <w:color w:val="000000" w:themeColor="text1"/>
          <w:lang w:val="en-GB"/>
        </w:rPr>
        <w:t>Shield</w:t>
      </w:r>
      <w:r w:rsidRPr="00A13A5D">
        <w:rPr>
          <w:rFonts w:ascii="Arial" w:hAnsi="Arial" w:cs="Arial"/>
          <w:b/>
          <w:noProof w:val="0"/>
          <w:color w:val="000000" w:themeColor="text1"/>
          <w:lang w:val="el-GR"/>
        </w:rPr>
        <w:t xml:space="preserve">® - Αντιδιαβρωτική προστασία </w:t>
      </w:r>
    </w:p>
    <w:p w:rsidR="004C094C" w:rsidRPr="00A13A5D" w:rsidRDefault="004C094C" w:rsidP="00FD7261">
      <w:pPr>
        <w:spacing w:line="276" w:lineRule="auto"/>
        <w:jc w:val="both"/>
        <w:rPr>
          <w:rFonts w:ascii="Arial" w:hAnsi="Arial"/>
          <w:lang w:val="el-GR"/>
        </w:rPr>
      </w:pPr>
      <w:r w:rsidRPr="00A13A5D">
        <w:rPr>
          <w:rFonts w:ascii="Arial" w:hAnsi="Arial"/>
          <w:lang w:val="el-GR"/>
        </w:rPr>
        <w:t xml:space="preserve">Τα στοιχειά του συμπυκνωτή θα πρέπει να είναι κατάλληλα για εγκατάσταση σε μέτριου επιπέδου διαβρωτικό περιβάλλον . Η προστασία αυτή αποτελείται από  επίστρωση πάχους 100 έως 200 nm , η οποία καλύπτει ομοιόμορφα όλη την επιφάνεια του στοιχείου. Μη πλήρης </w:t>
      </w:r>
      <w:r w:rsidRPr="00A13A5D">
        <w:rPr>
          <w:rFonts w:ascii="Arial" w:hAnsi="Arial"/>
        </w:rPr>
        <w:t xml:space="preserve">επίστρωση </w:t>
      </w:r>
      <w:r w:rsidRPr="00A13A5D">
        <w:rPr>
          <w:rFonts w:ascii="Arial" w:hAnsi="Arial"/>
          <w:lang w:val="el-GR"/>
        </w:rPr>
        <w:t>όλου του στοιχείου παρά μόνο των πτερυγίων δεν θα γίνεται αποδεκτή. Η διαδικασία επίστρωσης θα πρέπει να περιλαμβάνει πλήρη βύθιση σε βαφή. Η επίστρωση θα γίνεται από μία αυτό-καταλυτική διαδικασία μετατροπής η οποία θα τροποποιεί την επιφάνεια του αλουμινίου και θα παράγει ένα περίβλημα που θα είναι αναπόσπαστο κομμάτι του στοιχείου. Η πλήρης βύθιση του στοιχείου θα πρέπει να εξασφαλίζει ότι το 100% της επιφάνειας είναι επικαλυμμένο , σχηματίζοντας ένα συνεχές και ομοιόμορφο στρώμα. Η βαφή με spray δεν είναι αποδεκτή. Η επίστρωση δεν θα πρέπει να δημιουργεί φυσαλίδες αέρα ή να μην εφάπτεται πλήρως στο στοιχείο  και κλάσης 5B σύμφωνα με το ASTM D3359. Η λεπτή επίστρωση δεν θα προκαλεί μεταβολή στη μετάδοση θερμότητας στη ροή αέρα σύμφωνα με το ARI 410. Η επίστρωση θα πρέπει να αναστέλλει τη διάβρωση από τις περιβαλλοντικές συνθήκες ή τις μηχανικές βλάβες. Η αντιδιαβρωτική αντοχή του επικαλυμμένου στοιχείου θα πρέπει να είναι επιβεβαιωμένη από ελέγχους , που θα διαρκούν το λιγότερο 4000 ώρες,  πάνω σε συνεχόμενο ψεκασμό  νατρίου σύμφωνα με το ASTM B117.</w:t>
      </w:r>
    </w:p>
    <w:p w:rsidR="004C094C" w:rsidRPr="00A13A5D" w:rsidRDefault="004C094C" w:rsidP="00FD7261">
      <w:pPr>
        <w:pStyle w:val="ListParagraph"/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C094C" w:rsidRPr="00A13A5D" w:rsidRDefault="004C094C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13A5D">
        <w:rPr>
          <w:rFonts w:ascii="Arial" w:hAnsi="Arial" w:cs="Arial"/>
          <w:b/>
          <w:bCs/>
          <w:color w:val="000000" w:themeColor="text1"/>
          <w:lang w:val="en-GB"/>
        </w:rPr>
        <w:t>Super</w:t>
      </w:r>
      <w:r w:rsidRPr="00A13A5D">
        <w:rPr>
          <w:rFonts w:ascii="Arial" w:hAnsi="Arial" w:cs="Arial"/>
          <w:b/>
          <w:bCs/>
          <w:color w:val="000000" w:themeColor="text1"/>
          <w:lang w:val="el-GR"/>
        </w:rPr>
        <w:t xml:space="preserve"> </w:t>
      </w:r>
      <w:r w:rsidRPr="00A13A5D">
        <w:rPr>
          <w:rFonts w:ascii="Arial" w:hAnsi="Arial" w:cs="Arial"/>
          <w:b/>
          <w:bCs/>
          <w:color w:val="000000" w:themeColor="text1"/>
          <w:lang w:val="en-GB"/>
        </w:rPr>
        <w:t>Enviro</w:t>
      </w:r>
      <w:r w:rsidRPr="00A13A5D">
        <w:rPr>
          <w:rFonts w:ascii="Arial" w:hAnsi="Arial" w:cs="Arial"/>
          <w:b/>
          <w:bCs/>
          <w:color w:val="000000" w:themeColor="text1"/>
          <w:lang w:val="el-GR"/>
        </w:rPr>
        <w:t>-</w:t>
      </w:r>
      <w:r w:rsidRPr="00A13A5D">
        <w:rPr>
          <w:rFonts w:ascii="Arial" w:hAnsi="Arial" w:cs="Arial"/>
          <w:b/>
          <w:bCs/>
          <w:color w:val="000000" w:themeColor="text1"/>
          <w:lang w:val="en-GB"/>
        </w:rPr>
        <w:t>Shield</w:t>
      </w:r>
      <w:r w:rsidRPr="00A13A5D">
        <w:rPr>
          <w:rFonts w:ascii="Arial" w:hAnsi="Arial" w:cs="Arial"/>
          <w:b/>
          <w:bCs/>
          <w:color w:val="000000" w:themeColor="text1"/>
          <w:vertAlign w:val="superscript"/>
          <w:lang w:val="el-GR"/>
        </w:rPr>
        <w:t>®</w:t>
      </w:r>
      <w:r w:rsidRPr="00A13A5D">
        <w:rPr>
          <w:rFonts w:ascii="Arial" w:hAnsi="Arial" w:cs="Arial"/>
          <w:b/>
          <w:bCs/>
          <w:color w:val="000000" w:themeColor="text1"/>
          <w:lang w:val="el-GR"/>
        </w:rPr>
        <w:t xml:space="preserve"> </w:t>
      </w:r>
      <w:r w:rsidRPr="00A13A5D">
        <w:rPr>
          <w:rFonts w:ascii="Arial" w:hAnsi="Arial" w:cs="Arial"/>
          <w:b/>
          <w:noProof w:val="0"/>
          <w:color w:val="000000" w:themeColor="text1"/>
          <w:lang w:val="el-GR"/>
        </w:rPr>
        <w:t>- Αντιδιαβρωτική προστασία</w:t>
      </w:r>
    </w:p>
    <w:p w:rsidR="004C094C" w:rsidRPr="00A13A5D" w:rsidRDefault="004C094C" w:rsidP="00FD7261">
      <w:pPr>
        <w:spacing w:line="276" w:lineRule="auto"/>
        <w:jc w:val="both"/>
        <w:rPr>
          <w:rFonts w:ascii="Arial" w:hAnsi="Arial"/>
          <w:lang w:val="el-GR"/>
        </w:rPr>
      </w:pPr>
      <w:r w:rsidRPr="00A13A5D">
        <w:rPr>
          <w:rFonts w:ascii="Arial" w:hAnsi="Arial"/>
          <w:lang w:val="el-GR"/>
        </w:rPr>
        <w:t xml:space="preserve">Τα στοιχειά του συμπυκνωτή θα πρέπει να είναι κατάλληλα για εγκατάσταση σε ισχυρό διαβρωτικό περιβάλλον. Η προστασία περιλαμβάνει ένα εύκαμπτο πολυμερές περίβλημα το οποίο εφαρμόζεται σε όλη την εξωτερική επιφάνεια  του στοιχείου χωρίς παρεμβολές υλικών μεταξύ των πτερυγίων και περσίδων. Η διαδικασία επίστρωσης θα είναι ηλεκτροστατική με πλήρη βύθιση και με τελικό UV φινίρισμα για να προστατεύονται τα πτερύγια από την φθορά της ηλιακής ακτινοβολίας και να διασφαλιστεί η ανθεκτικότητα του περιβλήματος και η μεγάλη διάρκεια ζωής του. Η επίστρωση με ψεκασμό ή με μη ηλεκτροστατική βαφή δεν θα γίνεται αποδεκτή. Η διαδικασία επίστρωσης θα γίνει με πλήρη βύθιση του στοιχείου , συμπεριλαμβανομένων και των πτερυγίων. Η επίστρωση θα πρέπει να έχει πάχος 20 έως 40 μm σε όλες τις εξωτερικές επιφάνειες συμπεριλαμβανομένων και των πτερυγίων. Η επίστρωση θα πρέπει να προκαλεί ελάχιστη διακύμανση (&lt;1%) στη μετάδοση θερμότητας της </w:t>
      </w:r>
      <w:r w:rsidRPr="00A13A5D">
        <w:rPr>
          <w:rFonts w:ascii="Arial" w:hAnsi="Arial"/>
          <w:lang w:val="el-GR"/>
        </w:rPr>
        <w:lastRenderedPageBreak/>
        <w:t>παροχής αέρα σύμφωνα με το ARI 410. Η επικάλυψη πρέπει να έχει ανώτερα χαρακτηριστικά σκληρότητας 2H σύμφωνα με το ASTM D3363 και κλάση 4B-5B σύμφωνα με το ASTM D3359.</w:t>
      </w:r>
    </w:p>
    <w:p w:rsidR="004C094C" w:rsidRPr="009C77E9" w:rsidRDefault="004C094C" w:rsidP="00FD7261">
      <w:pPr>
        <w:spacing w:line="276" w:lineRule="auto"/>
        <w:jc w:val="both"/>
        <w:rPr>
          <w:rFonts w:ascii="Arial" w:hAnsi="Arial"/>
          <w:lang w:val="el-GR"/>
        </w:rPr>
      </w:pPr>
      <w:r w:rsidRPr="00A13A5D">
        <w:rPr>
          <w:rFonts w:ascii="Arial" w:hAnsi="Arial"/>
          <w:lang w:val="el-GR"/>
        </w:rPr>
        <w:t xml:space="preserve">Η αντοχή σε κρούση θα είναι μέχρι και 100 in/lb. (ASTM D2794). Η αντιδιαβρωτική αντοχή του </w:t>
      </w:r>
      <w:r w:rsidRPr="00A13A5D">
        <w:rPr>
          <w:rFonts w:ascii="Arial" w:hAnsi="Arial"/>
        </w:rPr>
        <w:t xml:space="preserve">επικαλυμμένου </w:t>
      </w:r>
      <w:r w:rsidRPr="00A13A5D">
        <w:rPr>
          <w:rFonts w:ascii="Arial" w:hAnsi="Arial"/>
          <w:lang w:val="el-GR"/>
        </w:rPr>
        <w:t>στοιχείου θα πρέπει να είναι επιβεβαιωμένη από ελέγχους , που θα διαρκούν το λιγότερο 6000 ώρες,  πάνω σε συνεχόμενο ψεκασμό  νατρίου σύμφωνα με το ASTM B117.</w:t>
      </w:r>
    </w:p>
    <w:p w:rsidR="004B18B4" w:rsidRPr="00957FE3" w:rsidRDefault="004B18B4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Default="00080AE0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80A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Ομαλή εκκίνηση </w:t>
      </w:r>
    </w:p>
    <w:p w:rsidR="00080AE0" w:rsidRPr="00FC5FDD" w:rsidRDefault="00080AE0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Μείωση του ρεύματος εκκίνησης μέσω ηλεκτρονικού </w:t>
      </w:r>
      <w:proofErr w:type="spellStart"/>
      <w:r w:rsidRPr="00FC5FDD">
        <w:rPr>
          <w:rFonts w:ascii="Arial" w:hAnsi="Arial" w:cs="Arial"/>
          <w:noProof w:val="0"/>
          <w:color w:val="000000" w:themeColor="text1"/>
          <w:lang w:val="el-GR"/>
        </w:rPr>
        <w:t>εκκινητή</w:t>
      </w:r>
      <w:proofErr w:type="spellEnd"/>
      <w:r w:rsidR="00F37337"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σε κάθε συμπιεστή</w:t>
      </w: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080AE0" w:rsidRDefault="00080AE0" w:rsidP="00FD7261">
      <w:pPr>
        <w:pStyle w:val="ListParagraph"/>
        <w:spacing w:line="276" w:lineRule="auto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80AE0" w:rsidRDefault="00080AE0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080AE0" w:rsidRPr="00F37337" w:rsidRDefault="00F37337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Δύο μονάδες είναι δυνατόν να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 συνεργαστούν μέσω σύνδεσης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F37337" w:rsidRPr="00895A47" w:rsidRDefault="00895A47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έλεγχος λειτουργίας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δύο μονάδων γίνεται μόνο από την </w:t>
      </w:r>
      <w:r w:rsidR="00F37337">
        <w:rPr>
          <w:rFonts w:ascii="Arial" w:hAnsi="Arial" w:cs="Arial"/>
          <w:noProof w:val="0"/>
          <w:color w:val="000000" w:themeColor="text1"/>
          <w:lang w:val="el-GR"/>
        </w:rPr>
        <w:t>κύρια μον</w:t>
      </w:r>
      <w:r>
        <w:rPr>
          <w:rFonts w:ascii="Arial" w:hAnsi="Arial" w:cs="Arial"/>
          <w:noProof w:val="0"/>
          <w:color w:val="000000" w:themeColor="text1"/>
          <w:lang w:val="el-GR"/>
        </w:rPr>
        <w:t>άδα.</w:t>
      </w:r>
    </w:p>
    <w:p w:rsidR="00895A47" w:rsidRPr="00ED7330" w:rsidRDefault="00895A47" w:rsidP="00FD7261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Δυνατότητα </w:t>
      </w:r>
      <w:r w:rsidR="00ED7330"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διάταξης </w:t>
      </w:r>
      <w:r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μέχρι 5 </w:t>
      </w:r>
      <w:r w:rsidR="00ED7330"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υδραυλικών </w:t>
      </w:r>
      <w:r w:rsidRPr="00ED7330">
        <w:rPr>
          <w:rFonts w:ascii="Arial" w:hAnsi="Arial" w:cs="Arial"/>
          <w:noProof w:val="0"/>
          <w:color w:val="000000" w:themeColor="text1"/>
          <w:lang w:val="el-GR"/>
        </w:rPr>
        <w:t>κυκλωμάτων</w:t>
      </w:r>
      <w:r w:rsidR="00ED7330"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ED733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D7330" w:rsidRPr="00ED7330">
        <w:rPr>
          <w:rFonts w:ascii="Arial" w:hAnsi="Arial" w:cs="Arial"/>
          <w:noProof w:val="0"/>
          <w:color w:val="000000" w:themeColor="text1"/>
          <w:lang w:val="el-GR"/>
        </w:rPr>
        <w:t>παράλληλα, σε σειρά με ξεχωριστή ή κοινή αντλία</w:t>
      </w:r>
      <w:r w:rsidR="00ED7330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F81C71" w:rsidRPr="00071E56" w:rsidRDefault="00ED7330" w:rsidP="00FD7261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>Τρείς τρόποι: ακύρωση, μόνο σε περίπτωση βλάβης</w:t>
      </w:r>
      <w:r w:rsidR="00825982">
        <w:rPr>
          <w:rFonts w:ascii="Arial" w:hAnsi="Arial" w:cs="Arial"/>
          <w:noProof w:val="0"/>
          <w:color w:val="000000" w:themeColor="text1"/>
          <w:lang w:val="el-GR"/>
        </w:rPr>
        <w:t>, σύμφωνα με τις ώρες</w:t>
      </w:r>
      <w:r w:rsidR="00F81C71"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F37A47" w:rsidRDefault="004C094C" w:rsidP="00FD7261">
      <w:pPr>
        <w:pStyle w:val="ListParagraph"/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Διαχείριση κοινής αντλίας (όταν υπάρχει εξωτερική αντλία οι μονάδες δίνονται με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flow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switch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ή 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>αποκλειστική διαχείριση αντλίας ( η αντλία μπορεί να είναι εντός του ψύκτη μετά από ζήτηση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C69A9" w:rsidRPr="00F37A47" w:rsidRDefault="003C69A9" w:rsidP="00FD7261">
      <w:pPr>
        <w:pStyle w:val="ListParagraph"/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Pr="00895A47" w:rsidRDefault="00895A47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895A47">
        <w:rPr>
          <w:rFonts w:ascii="Arial" w:hAnsi="Arial" w:cs="Arial"/>
          <w:b/>
          <w:noProof w:val="0"/>
          <w:color w:val="000000" w:themeColor="text1"/>
          <w:lang w:val="el-GR"/>
        </w:rPr>
        <w:t>Μ</w:t>
      </w:r>
      <w:r w:rsidR="003A439B" w:rsidRPr="00895A47">
        <w:rPr>
          <w:rFonts w:ascii="Arial" w:hAnsi="Arial" w:cs="Arial"/>
          <w:b/>
          <w:noProof w:val="0"/>
          <w:color w:val="000000" w:themeColor="text1"/>
          <w:lang w:val="el-GR"/>
        </w:rPr>
        <w:t>ονάδα</w:t>
      </w:r>
      <w:r w:rsidRPr="00895A47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ενεργειακής </w:t>
      </w:r>
      <w:r w:rsidR="003A439B" w:rsidRPr="00895A47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διαχείρισης </w:t>
      </w:r>
    </w:p>
    <w:p w:rsidR="003A439B" w:rsidRDefault="00895A47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λακέτα επικοινωνίας με πρόσθετες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επαφές εισόδου / εξόδου</w:t>
      </w:r>
    </w:p>
    <w:p w:rsidR="00895A47" w:rsidRPr="00895A47" w:rsidRDefault="00895A47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Επαφές εισόδου:</w:t>
      </w:r>
    </w:p>
    <w:p w:rsidR="00895A47" w:rsidRPr="00733AF8" w:rsidRDefault="00F37A47" w:rsidP="00FD7261">
      <w:pPr>
        <w:pStyle w:val="ListParagraph"/>
        <w:numPr>
          <w:ilvl w:val="0"/>
          <w:numId w:val="24"/>
        </w:numPr>
        <w:spacing w:line="276" w:lineRule="auto"/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Μεταβολή επιθυμητής </w:t>
      </w:r>
      <w:r w:rsidR="00D16529" w:rsidRPr="00733AF8">
        <w:rPr>
          <w:rFonts w:ascii="Arial" w:hAnsi="Arial" w:cs="Arial"/>
          <w:noProof w:val="0"/>
          <w:color w:val="000000" w:themeColor="text1"/>
          <w:lang w:val="el-GR"/>
        </w:rPr>
        <w:t>θερμοκρασίας</w:t>
      </w:r>
      <w:r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 του νερού με τη χρήση</w:t>
      </w:r>
      <w:r w:rsidR="00D16529"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 αισθητ</w:t>
      </w:r>
      <w:r w:rsidRPr="00733AF8">
        <w:rPr>
          <w:rFonts w:ascii="Arial" w:hAnsi="Arial" w:cs="Arial"/>
          <w:noProof w:val="0"/>
          <w:color w:val="000000" w:themeColor="text1"/>
          <w:lang w:val="el-GR"/>
        </w:rPr>
        <w:t>ηρίου</w:t>
      </w:r>
      <w:r w:rsidR="00D16529"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24BA4" w:rsidRPr="00733AF8">
        <w:rPr>
          <w:rFonts w:ascii="Arial" w:hAnsi="Arial" w:cs="Arial"/>
          <w:noProof w:val="0"/>
          <w:color w:val="000000" w:themeColor="text1"/>
          <w:lang w:val="el-GR"/>
        </w:rPr>
        <w:t>θερμοκρασίας</w:t>
      </w:r>
      <w:r w:rsidR="00733AF8" w:rsidRPr="00733AF8">
        <w:rPr>
          <w:rFonts w:ascii="Arial" w:hAnsi="Arial" w:cs="Arial"/>
          <w:noProof w:val="0"/>
          <w:color w:val="000000" w:themeColor="text1"/>
          <w:lang w:val="el-GR"/>
        </w:rPr>
        <w:t xml:space="preserve"> εσωτερικού αέρα</w:t>
      </w:r>
      <w:r w:rsidR="00733AF8" w:rsidRPr="00733AF8">
        <w:rPr>
          <w:rFonts w:ascii="Arial" w:hAnsi="Arial" w:cs="Arial"/>
          <w:color w:val="000000" w:themeColor="text1"/>
          <w:lang w:val="el-GR"/>
        </w:rPr>
        <w:t xml:space="preserve"> 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(10 </w:t>
      </w:r>
      <w:r w:rsidR="00324BA4" w:rsidRPr="00733AF8">
        <w:rPr>
          <w:rFonts w:ascii="Arial" w:hAnsi="Arial" w:cs="Arial"/>
          <w:color w:val="000000" w:themeColor="text1"/>
          <w:lang w:val="en-GB"/>
        </w:rPr>
        <w:t>kOhms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) </w:t>
      </w:r>
      <w:r w:rsidR="007F23F9" w:rsidRPr="00733AF8">
        <w:rPr>
          <w:rFonts w:ascii="Arial" w:hAnsi="Arial" w:cs="Arial"/>
          <w:color w:val="000000" w:themeColor="text1"/>
          <w:lang w:val="el-GR"/>
        </w:rPr>
        <w:t>η μέ σήμα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 4 </w:t>
      </w:r>
      <w:r w:rsidR="00733AF8" w:rsidRPr="00733AF8">
        <w:rPr>
          <w:rFonts w:ascii="Arial" w:hAnsi="Arial" w:cs="Arial"/>
          <w:color w:val="000000" w:themeColor="text1"/>
          <w:lang w:val="el-GR"/>
        </w:rPr>
        <w:t xml:space="preserve">έως 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20 </w:t>
      </w:r>
      <w:r w:rsidR="00324BA4" w:rsidRPr="00733AF8">
        <w:rPr>
          <w:rFonts w:ascii="Arial" w:hAnsi="Arial" w:cs="Arial"/>
          <w:color w:val="000000" w:themeColor="text1"/>
          <w:lang w:val="en-GB"/>
        </w:rPr>
        <w:t>mA</w:t>
      </w:r>
      <w:r w:rsidR="00324BA4" w:rsidRPr="00733AF8">
        <w:rPr>
          <w:rFonts w:ascii="Arial" w:hAnsi="Arial" w:cs="Arial"/>
          <w:color w:val="000000" w:themeColor="text1"/>
          <w:lang w:val="el-GR"/>
        </w:rPr>
        <w:t xml:space="preserve"> </w:t>
      </w:r>
      <w:r w:rsidR="007F23F9" w:rsidRPr="00733AF8">
        <w:rPr>
          <w:rFonts w:ascii="Arial" w:hAnsi="Arial" w:cs="Arial"/>
          <w:color w:val="000000" w:themeColor="text1"/>
          <w:lang w:val="el-GR"/>
        </w:rPr>
        <w:t>.</w:t>
      </w:r>
    </w:p>
    <w:p w:rsidR="007F23F9" w:rsidRPr="007F23F9" w:rsidRDefault="007F23F9" w:rsidP="00FD726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Παράκαμψη χρονοπρογράμματος</w:t>
      </w:r>
      <w:r w:rsidR="00D16529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5C09" w:rsidRDefault="00D16529" w:rsidP="00FD726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color w:val="000000" w:themeColor="text1"/>
          <w:lang w:val="el-GR"/>
        </w:rPr>
        <w:t xml:space="preserve">Σήμα </w:t>
      </w:r>
      <w:r w:rsidR="003A5C09" w:rsidRPr="003A5C09">
        <w:rPr>
          <w:rFonts w:ascii="Arial" w:hAnsi="Arial" w:cs="Arial"/>
          <w:color w:val="000000" w:themeColor="text1"/>
          <w:lang w:val="el-GR"/>
        </w:rPr>
        <w:t>ολοκλήρωσης της παραγωγής πάγου (</w:t>
      </w:r>
      <w:r w:rsidR="004F5799">
        <w:rPr>
          <w:rFonts w:ascii="Arial" w:hAnsi="Arial" w:cs="Arial"/>
          <w:color w:val="000000" w:themeColor="text1"/>
          <w:lang w:val="el-GR"/>
        </w:rPr>
        <w:t>σε περίπτωση παγοαποθήκευσης</w:t>
      </w:r>
      <w:r w:rsidR="003A5C09" w:rsidRPr="003A5C09">
        <w:rPr>
          <w:rFonts w:ascii="Arial" w:hAnsi="Arial" w:cs="Arial"/>
          <w:color w:val="000000" w:themeColor="text1"/>
          <w:lang w:val="el-GR"/>
        </w:rPr>
        <w:t>)</w:t>
      </w:r>
      <w:r w:rsidRPr="003A5C09">
        <w:rPr>
          <w:rFonts w:ascii="Arial" w:hAnsi="Arial" w:cs="Arial"/>
          <w:color w:val="000000" w:themeColor="text1"/>
          <w:lang w:val="el-GR"/>
        </w:rPr>
        <w:t xml:space="preserve"> </w:t>
      </w:r>
    </w:p>
    <w:p w:rsidR="004C094C" w:rsidRDefault="004C094C" w:rsidP="00FD726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Ψυχρή επαφή, για </w:t>
      </w:r>
      <w:r w:rsidRPr="000F59F0">
        <w:rPr>
          <w:rFonts w:ascii="Arial" w:hAnsi="Arial" w:cs="Arial"/>
          <w:noProof w:val="0"/>
          <w:color w:val="000000" w:themeColor="text1"/>
          <w:lang w:val="el-GR"/>
        </w:rPr>
        <w:t>επιπλέον όριο ζήτησης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002928" w:rsidRPr="00FC5FDD" w:rsidRDefault="00FC5FDD" w:rsidP="00FD726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Περιορισμός ζήτησης μέσω </w:t>
      </w:r>
      <w:r w:rsidR="00002928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="00002928"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σήμα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02928" w:rsidRDefault="00002928" w:rsidP="00FD7261">
      <w:pPr>
        <w:pStyle w:val="ListParagraph"/>
        <w:spacing w:line="276" w:lineRule="auto"/>
        <w:ind w:left="1440"/>
        <w:rPr>
          <w:rFonts w:ascii="Arial" w:hAnsi="Arial" w:cs="Arial"/>
          <w:noProof w:val="0"/>
          <w:color w:val="000000" w:themeColor="text1"/>
          <w:lang w:val="el-GR"/>
        </w:rPr>
      </w:pPr>
    </w:p>
    <w:p w:rsidR="00002928" w:rsidRPr="00895A47" w:rsidRDefault="00002928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Επαφές εξόδου:</w:t>
      </w:r>
    </w:p>
    <w:p w:rsidR="00002928" w:rsidRPr="00002928" w:rsidRDefault="003A5C09" w:rsidP="00FD726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Ένδειξη 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>στιγμιαία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 xml:space="preserve"> απόδοση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 xml:space="preserve"> ψύκτη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>μέσω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C094C">
        <w:rPr>
          <w:rFonts w:ascii="Arial" w:hAnsi="Arial" w:cs="Arial"/>
          <w:noProof w:val="0"/>
          <w:color w:val="000000" w:themeColor="text1"/>
          <w:lang w:val="el-GR"/>
        </w:rPr>
        <w:t xml:space="preserve">σήματος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 w:rsidR="0000292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02928" w:rsidRPr="002B18D6" w:rsidRDefault="002B18D6" w:rsidP="00FD726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Ένδειξη προειδοποίησης βλάβης.</w:t>
      </w:r>
    </w:p>
    <w:p w:rsidR="00002928" w:rsidRPr="00002928" w:rsidRDefault="003A5C09" w:rsidP="00FD726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color w:val="000000" w:themeColor="text1"/>
          <w:lang w:val="el-GR"/>
        </w:rPr>
        <w:t>Ένδειξη π</w:t>
      </w:r>
      <w:r w:rsidR="00002928">
        <w:rPr>
          <w:rFonts w:ascii="Arial" w:hAnsi="Arial" w:cs="Arial"/>
          <w:color w:val="000000" w:themeColor="text1"/>
          <w:lang w:val="el-GR"/>
        </w:rPr>
        <w:t>λήρ</w:t>
      </w:r>
      <w:r w:rsidR="002B18D6">
        <w:rPr>
          <w:rFonts w:ascii="Arial" w:hAnsi="Arial" w:cs="Arial"/>
          <w:color w:val="000000" w:themeColor="text1"/>
          <w:lang w:val="el-GR"/>
        </w:rPr>
        <w:t>ους</w:t>
      </w:r>
      <w:r w:rsidR="00002928">
        <w:rPr>
          <w:rFonts w:ascii="Arial" w:hAnsi="Arial" w:cs="Arial"/>
          <w:color w:val="000000" w:themeColor="text1"/>
          <w:lang w:val="el-GR"/>
        </w:rPr>
        <w:t xml:space="preserve"> διακοπή</w:t>
      </w:r>
      <w:r w:rsidR="00FC5FDD">
        <w:rPr>
          <w:rFonts w:ascii="Arial" w:hAnsi="Arial" w:cs="Arial"/>
          <w:color w:val="000000" w:themeColor="text1"/>
          <w:lang w:val="el-GR"/>
        </w:rPr>
        <w:t>ς</w:t>
      </w:r>
      <w:r w:rsidR="00002928">
        <w:rPr>
          <w:rFonts w:ascii="Arial" w:hAnsi="Arial" w:cs="Arial"/>
          <w:color w:val="000000" w:themeColor="text1"/>
          <w:lang w:val="el-GR"/>
        </w:rPr>
        <w:t xml:space="preserve"> λειτουργίας του ψύκτη λόγω </w:t>
      </w:r>
      <w:r>
        <w:rPr>
          <w:rFonts w:ascii="Arial" w:hAnsi="Arial" w:cs="Arial"/>
          <w:color w:val="000000" w:themeColor="text1"/>
          <w:lang w:val="el-GR"/>
        </w:rPr>
        <w:t>σφάλματος</w:t>
      </w:r>
      <w:r w:rsidR="00002928">
        <w:rPr>
          <w:rFonts w:ascii="Arial" w:hAnsi="Arial" w:cs="Arial"/>
          <w:color w:val="000000" w:themeColor="text1"/>
          <w:lang w:val="el-GR"/>
        </w:rPr>
        <w:t>.</w:t>
      </w:r>
    </w:p>
    <w:p w:rsidR="00002928" w:rsidRPr="00002928" w:rsidRDefault="00002928" w:rsidP="00FD726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έναρξης/παύσης λέβητα</w:t>
      </w:r>
      <w:r w:rsidR="008348BB">
        <w:rPr>
          <w:rFonts w:ascii="Arial" w:hAnsi="Arial" w:cs="Arial"/>
          <w:noProof w:val="0"/>
          <w:color w:val="000000" w:themeColor="text1"/>
          <w:lang w:val="el-GR"/>
        </w:rPr>
        <w:t xml:space="preserve"> κατά την χειμερινή περίοδο (λειτουργία σε θέρμανση αυτόματα ή χειροκίνητα )</w:t>
      </w:r>
    </w:p>
    <w:p w:rsidR="00895A47" w:rsidRPr="00002928" w:rsidRDefault="00895A47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7715F1" w:rsidRDefault="007715F1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A439B" w:rsidRPr="003A5C09" w:rsidRDefault="003A439B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3A5C09"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στην </w:t>
      </w:r>
      <w:r w:rsidR="004E223C" w:rsidRPr="003A5C09">
        <w:rPr>
          <w:rFonts w:ascii="Arial" w:hAnsi="Arial" w:cs="Arial"/>
          <w:b/>
          <w:noProof w:val="0"/>
          <w:color w:val="000000" w:themeColor="text1"/>
          <w:lang w:val="el-GR"/>
        </w:rPr>
        <w:t>θύρα</w:t>
      </w:r>
      <w:r w:rsidR="004E223C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="004E223C" w:rsidRPr="003A5C09">
        <w:rPr>
          <w:rFonts w:ascii="Arial" w:hAnsi="Arial" w:cs="Arial"/>
          <w:b/>
          <w:noProof w:val="0"/>
          <w:color w:val="000000" w:themeColor="text1"/>
          <w:lang w:val="el-GR"/>
        </w:rPr>
        <w:t>J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-</w:t>
      </w: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3A439B" w:rsidRDefault="003A5C09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με</w:t>
      </w:r>
      <w:r w:rsidR="004E223C">
        <w:rPr>
          <w:rFonts w:ascii="Arial" w:hAnsi="Arial" w:cs="Arial"/>
          <w:noProof w:val="0"/>
          <w:color w:val="000000" w:themeColor="text1"/>
          <w:lang w:val="el-GR"/>
        </w:rPr>
        <w:t xml:space="preserve"> πρωτόκολλο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noProof w:val="0"/>
          <w:color w:val="000000" w:themeColor="text1"/>
          <w:lang w:val="el-GR"/>
        </w:rPr>
        <w:t>-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 w:rsidR="004E223C">
        <w:rPr>
          <w:rFonts w:ascii="Arial" w:hAnsi="Arial" w:cs="Arial"/>
          <w:noProof w:val="0"/>
          <w:color w:val="000000" w:themeColor="text1"/>
          <w:lang w:val="el-GR"/>
        </w:rPr>
        <w:t>Π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ρογραμματισμ</w:t>
      </w:r>
      <w:r w:rsidR="004E223C">
        <w:rPr>
          <w:rFonts w:ascii="Arial" w:hAnsi="Arial" w:cs="Arial"/>
          <w:noProof w:val="0"/>
          <w:color w:val="000000" w:themeColor="text1"/>
          <w:lang w:val="el-GR"/>
        </w:rPr>
        <w:t xml:space="preserve">ός παραμετροποιήσεων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4E223C" w:rsidRPr="003A439B" w:rsidRDefault="004E223C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E223C" w:rsidRPr="003A5C09" w:rsidRDefault="004E223C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</w:p>
    <w:p w:rsidR="00FC5FDD" w:rsidRDefault="004E223C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με πρωτόκολλο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-709.1).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Α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παιτείται προγραμματισμός</w:t>
      </w:r>
      <w:r w:rsidR="00FC5FDD"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="00FC5FDD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4E223C" w:rsidRPr="003A439B" w:rsidRDefault="004E223C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2B18D6" w:rsidRDefault="002B18D6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E223C">
        <w:rPr>
          <w:rFonts w:ascii="Arial" w:hAnsi="Arial" w:cs="Arial"/>
          <w:b/>
          <w:noProof w:val="0"/>
          <w:color w:val="000000" w:themeColor="text1"/>
          <w:lang w:val="el-GR"/>
        </w:rPr>
        <w:t xml:space="preserve">Ηλεκτρική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παροχή (ρευματοδότης)</w:t>
      </w:r>
    </w:p>
    <w:p w:rsidR="003A439B" w:rsidRPr="004E223C" w:rsidRDefault="003A439B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47520">
        <w:rPr>
          <w:rFonts w:ascii="Arial" w:hAnsi="Arial" w:cs="Arial"/>
          <w:noProof w:val="0"/>
          <w:color w:val="000000" w:themeColor="text1"/>
          <w:lang w:val="el-GR"/>
        </w:rPr>
        <w:t>Η</w:t>
      </w:r>
      <w:r w:rsidR="004E223C">
        <w:rPr>
          <w:rFonts w:ascii="Arial" w:hAnsi="Arial" w:cs="Arial"/>
          <w:noProof w:val="0"/>
          <w:color w:val="000000" w:themeColor="text1"/>
          <w:lang w:val="el-GR"/>
        </w:rPr>
        <w:t xml:space="preserve">λεκτρική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C5FDD">
        <w:rPr>
          <w:rFonts w:ascii="Arial" w:hAnsi="Arial" w:cs="Arial"/>
          <w:noProof w:val="0"/>
          <w:color w:val="000000" w:themeColor="text1"/>
          <w:lang w:val="el-GR"/>
        </w:rPr>
        <w:t>σύνδεση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4752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230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0.8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AC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που παρέχεται με</w:t>
      </w:r>
      <w:r w:rsidR="002B18D6">
        <w:rPr>
          <w:rFonts w:ascii="Arial" w:hAnsi="Arial" w:cs="Arial"/>
          <w:noProof w:val="0"/>
          <w:color w:val="000000" w:themeColor="text1"/>
          <w:lang w:val="el-GR"/>
        </w:rPr>
        <w:t xml:space="preserve"> ρευματοδότη</w:t>
      </w:r>
      <w:r w:rsidR="00B4752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για τη σύνδεση των φορητών υπολογιστών.</w:t>
      </w:r>
    </w:p>
    <w:p w:rsidR="004E223C" w:rsidRDefault="004E223C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427B80" w:rsidRDefault="00427B80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ΕΛΕΓΚΤΗΣ  </w:t>
      </w:r>
      <w:r w:rsidR="003A439B" w:rsidRPr="00427B80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="003A439B" w:rsidRPr="00427B8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3A439B" w:rsidRPr="00427B80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="003A439B" w:rsidRPr="00427B8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2B18D6" w:rsidRDefault="002B18D6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ελεγκτής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Touch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Pilot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περιλαμβάνει προηγμένη τεχνολογία επικοινωνίας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), φιλικό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προς το χρήστη και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εύκολος  για τον χρήστη σε περιβάλλον γραφικών με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έγχρωμη οθόνη αφής 5 ".</w:t>
      </w:r>
    </w:p>
    <w:p w:rsidR="00836669" w:rsidRPr="003A439B" w:rsidRDefault="00836669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03055A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Προηγμένα χ</w:t>
      </w:r>
      <w:r w:rsidR="003A439B" w:rsidRPr="00836669">
        <w:rPr>
          <w:rFonts w:ascii="Arial" w:hAnsi="Arial" w:cs="Arial"/>
          <w:b/>
          <w:noProof w:val="0"/>
          <w:color w:val="000000" w:themeColor="text1"/>
          <w:lang w:val="el-GR"/>
        </w:rPr>
        <w:t>αρακτηριστικά</w:t>
      </w:r>
      <w:r w:rsidR="00836669" w:rsidRPr="0083666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ελέγχου </w:t>
      </w:r>
    </w:p>
    <w:p w:rsidR="00836669" w:rsidRPr="00836669" w:rsidRDefault="00836669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>
        <w:rPr>
          <w:rFonts w:ascii="Arial" w:hAnsi="Arial" w:cs="Arial"/>
          <w:noProof w:val="0"/>
          <w:color w:val="000000" w:themeColor="text1"/>
          <w:lang w:val="en-US"/>
        </w:rPr>
        <w:t>Web</w:t>
      </w:r>
      <w:r w:rsidRPr="00080AE0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836669" w:rsidRPr="00836669" w:rsidRDefault="00836669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Γρήγορη </w:t>
      </w:r>
      <w:r w:rsidRPr="008366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( επικοινωνία πρωτοκόλλου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®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>
        <w:rPr>
          <w:rFonts w:ascii="Arial" w:hAnsi="Arial" w:cs="Arial"/>
          <w:noProof w:val="0"/>
          <w:color w:val="000000" w:themeColor="text1"/>
          <w:lang w:val="el-GR"/>
        </w:rPr>
        <w:t>,προαιρετικό)</w:t>
      </w:r>
    </w:p>
    <w:p w:rsidR="00836669" w:rsidRDefault="00703588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Ειδοποίηση σφαλμάτων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mail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3055A" w:rsidRDefault="0003055A" w:rsidP="00FD7261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Καταγραφή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δεδομένων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>
        <w:rPr>
          <w:rFonts w:ascii="Arial" w:hAnsi="Arial" w:cs="Arial"/>
          <w:noProof w:val="0"/>
          <w:color w:val="000000" w:themeColor="text1"/>
          <w:lang w:val="el-GR"/>
        </w:rPr>
        <w:t>απεικόνιση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μέσω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Web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Brow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er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03588" w:rsidRPr="0003055A" w:rsidRDefault="0003055A" w:rsidP="00FD7261">
      <w:pPr>
        <w:pStyle w:val="ListParagraph"/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703588" w:rsidRPr="00703588" w:rsidRDefault="00703588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03588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03588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 xml:space="preserve">, οθόνη 5 " </w:t>
      </w:r>
    </w:p>
    <w:p w:rsidR="00703588" w:rsidRPr="00703588" w:rsidRDefault="00703588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Μοντέρ</w:t>
      </w:r>
      <w:r w:rsidR="0003055A">
        <w:rPr>
          <w:rFonts w:ascii="Arial" w:hAnsi="Arial" w:cs="Arial"/>
          <w:noProof w:val="0"/>
          <w:color w:val="000000" w:themeColor="text1"/>
          <w:lang w:val="el-GR"/>
        </w:rPr>
        <w:t xml:space="preserve">να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έγχρωμη οθόνη 5 ιντσών </w:t>
      </w:r>
    </w:p>
    <w:p w:rsidR="00703588" w:rsidRPr="00703588" w:rsidRDefault="00703588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Οθόνη αφής μέσω δακτύλου ή ειδικής ακίδας.</w:t>
      </w:r>
    </w:p>
    <w:p w:rsidR="00703588" w:rsidRDefault="00703588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302DF8">
        <w:rPr>
          <w:rFonts w:ascii="Arial" w:hAnsi="Arial" w:cs="Arial"/>
          <w:noProof w:val="0"/>
          <w:color w:val="000000" w:themeColor="text1"/>
          <w:lang w:val="el-GR"/>
        </w:rPr>
        <w:t xml:space="preserve">Πρόσβαση τοπικά σε όλες τις </w:t>
      </w:r>
      <w:r w:rsidR="00093FC1" w:rsidRPr="00302DF8">
        <w:rPr>
          <w:rFonts w:ascii="Arial" w:hAnsi="Arial" w:cs="Arial"/>
          <w:noProof w:val="0"/>
          <w:color w:val="000000" w:themeColor="text1"/>
          <w:lang w:val="el-GR"/>
        </w:rPr>
        <w:t>λειτουργίες (γρήγορη δοκιμή λειτουργίας, έναρξη/παύση, τρόπος λειτουργίας</w:t>
      </w:r>
      <w:r w:rsidR="00302DF8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302DF8" w:rsidRPr="008930D1" w:rsidRDefault="0003055A" w:rsidP="00FD7261">
      <w:pPr>
        <w:numPr>
          <w:ilvl w:val="0"/>
          <w:numId w:val="22"/>
        </w:numPr>
        <w:spacing w:line="276" w:lineRule="auto"/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Απεικόνιση καταγραφών</w:t>
      </w:r>
      <w:r w:rsidR="00302DF8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02DF8" w:rsidRDefault="001F3723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Συνοπτική εμφάνιση της τρέχουσας  κατάστασης λειτουργίας και </w:t>
      </w:r>
      <w:r w:rsidR="0003055A">
        <w:rPr>
          <w:rFonts w:ascii="Arial" w:hAnsi="Arial" w:cs="Arial"/>
          <w:noProof w:val="0"/>
          <w:color w:val="000000" w:themeColor="text1"/>
          <w:lang w:val="el-GR"/>
        </w:rPr>
        <w:t>τιμών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F3723" w:rsidRDefault="001F3723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Ανάγνωση σε 8 διαφορετικές γλώσσες συμπεριλαμβανομένων και της κινεζικής. </w:t>
      </w:r>
    </w:p>
    <w:p w:rsidR="002B18D6" w:rsidRPr="000F59F0" w:rsidRDefault="002B18D6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0F59F0">
        <w:rPr>
          <w:rFonts w:ascii="Arial" w:hAnsi="Arial" w:cs="Arial"/>
          <w:noProof w:val="0"/>
          <w:color w:val="000000" w:themeColor="text1"/>
          <w:lang w:val="el-GR"/>
        </w:rPr>
        <w:t xml:space="preserve">Δυνατότητα εισόδου και χρήσης επιπλέον γλώσσας στην οθόνη χειρισμού. </w:t>
      </w:r>
    </w:p>
    <w:p w:rsidR="001F3723" w:rsidRDefault="001F3723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Πρόσβαση διασύνδεση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Web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6A43C3" w:rsidRPr="00302DF8" w:rsidRDefault="006A43C3" w:rsidP="00FD7261">
      <w:pPr>
        <w:pStyle w:val="ListParagraph"/>
        <w:numPr>
          <w:ilvl w:val="0"/>
          <w:numId w:val="22"/>
        </w:numPr>
        <w:spacing w:line="276" w:lineRule="auto"/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6A43C3">
        <w:rPr>
          <w:rFonts w:ascii="Arial" w:hAnsi="Arial" w:cs="Arial"/>
          <w:noProof w:val="0"/>
          <w:color w:val="000000" w:themeColor="text1"/>
          <w:lang w:val="el-GR"/>
        </w:rPr>
        <w:t>Δυνατότητα προσθήκης μέχρι και δύο (2) διευθύνσεων ηλεκτρονικού ταχυδρομείου για αυτόματη αποστολή αναφοράς σφαλμάτων.</w:t>
      </w:r>
      <w:bookmarkStart w:id="0" w:name="_GoBack"/>
      <w:bookmarkEnd w:id="0"/>
    </w:p>
    <w:p w:rsidR="00703588" w:rsidRPr="003A439B" w:rsidRDefault="00703588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836669" w:rsidRPr="00703588" w:rsidRDefault="00836669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A2029" w:rsidRPr="001F3723" w:rsidRDefault="001F3723" w:rsidP="00FD7261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Θύρα πρωτοκόλλου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/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IP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(συμβατότητα  μέσω του ελεγκτή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>, οθόνη 5 " )</w:t>
      </w:r>
    </w:p>
    <w:p w:rsidR="0003055A" w:rsidRDefault="004A2029" w:rsidP="00FD7261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π</w:t>
      </w:r>
      <w:r w:rsidR="0003055A">
        <w:rPr>
          <w:rFonts w:ascii="Arial" w:hAnsi="Arial" w:cs="Arial"/>
          <w:noProof w:val="0"/>
          <w:color w:val="000000" w:themeColor="text1"/>
          <w:lang w:val="el-GR"/>
        </w:rPr>
        <w:t>ροσφέρεται</w:t>
      </w:r>
      <w:r w:rsidR="00C6396D">
        <w:rPr>
          <w:rFonts w:ascii="Arial" w:hAnsi="Arial" w:cs="Arial"/>
          <w:noProof w:val="0"/>
          <w:color w:val="000000" w:themeColor="text1"/>
          <w:lang w:val="el-GR"/>
        </w:rPr>
        <w:t xml:space="preserve"> με εργοστασια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κά  εγκατεστημένη κάρτα επικοινωνίας δύο κατευθύνσεων υψηλής ταχύτητας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μέσω δικτύου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Αυτή η επιλογή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επιτρέπει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την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 με το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σύστημα πρωτοκόλλου 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κτιρίου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μέσω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>του δ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ιαδικτύου.</w:t>
      </w:r>
      <w:r w:rsidR="005E11E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8C3D9E" w:rsidRPr="003A439B" w:rsidRDefault="005E11E9" w:rsidP="00FD7261">
      <w:pPr>
        <w:spacing w:line="276" w:lineRule="auto"/>
        <w:rPr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Αυτή η νέα γενιά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επικοινωνίας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επιτρέπει επικοινωνίες υψηλής ταχύτητας με τα συστήματα διαχείρισης κτιρίων, κανένα περιορισμό στην ανάγνωση / γραφή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σημεί</w:t>
      </w:r>
      <w:r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ελέγχου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χρησιμοποιώντας 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τυποποιημένες κωδικούς συναγερμού, όπως ορίζεται </w:t>
      </w:r>
      <w:r w:rsidR="0003055A">
        <w:rPr>
          <w:rFonts w:ascii="Arial" w:hAnsi="Arial" w:cs="Arial"/>
          <w:noProof w:val="0"/>
          <w:color w:val="000000" w:themeColor="text1"/>
          <w:lang w:val="el-GR"/>
        </w:rPr>
        <w:t>από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 πρωτόκολλο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="00ED3724">
        <w:rPr>
          <w:rFonts w:ascii="Arial" w:hAnsi="Arial" w:cs="Arial"/>
          <w:noProof w:val="0"/>
          <w:color w:val="000000" w:themeColor="text1"/>
          <w:lang w:val="el-GR"/>
        </w:rPr>
        <w:t xml:space="preserve"> Α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παιτείται προγραμματισμός </w:t>
      </w:r>
      <w:r w:rsidR="00ED3724">
        <w:rPr>
          <w:rFonts w:ascii="Arial" w:hAnsi="Arial" w:cs="Arial"/>
          <w:noProof w:val="0"/>
          <w:color w:val="000000" w:themeColor="text1"/>
          <w:lang w:val="el-GR"/>
        </w:rPr>
        <w:t>στο π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εδίο</w:t>
      </w:r>
      <w:r w:rsidR="000C6EC2">
        <w:rPr>
          <w:rFonts w:ascii="Arial" w:hAnsi="Arial" w:cs="Arial"/>
          <w:noProof w:val="0"/>
          <w:color w:val="000000" w:themeColor="text1"/>
          <w:lang w:val="el-GR"/>
        </w:rPr>
        <w:t xml:space="preserve"> εγκατάστασης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sectPr w:rsidR="008C3D9E" w:rsidRPr="003A439B" w:rsidSect="007C68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2D6" w:rsidRDefault="002C12D6">
      <w:r>
        <w:separator/>
      </w:r>
    </w:p>
  </w:endnote>
  <w:endnote w:type="continuationSeparator" w:id="0">
    <w:p w:rsidR="002C12D6" w:rsidRDefault="002C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14" w:rsidRDefault="00286E14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286E14" w:rsidRDefault="00286E1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14" w:rsidRPr="003B681D" w:rsidRDefault="00286E14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A1301B">
      <w:rPr>
        <w:lang w:val="en-GB"/>
      </w:rPr>
      <w:t>5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286E14" w:rsidRPr="003B681D" w:rsidRDefault="00286E14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FB5FD1">
      <w:rPr>
        <w:sz w:val="16"/>
        <w:szCs w:val="16"/>
        <w:lang w:val="en-GB"/>
      </w:rPr>
      <w:t>ver. 2018-04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14" w:rsidRDefault="00286E14" w:rsidP="00E70E00">
    <w:pPr>
      <w:pStyle w:val="Footer"/>
      <w:ind w:right="360" w:firstLine="360"/>
    </w:pPr>
  </w:p>
  <w:p w:rsidR="00286E14" w:rsidRPr="007E30CC" w:rsidRDefault="00286E14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6A43C3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2D6" w:rsidRDefault="002C12D6">
      <w:r>
        <w:separator/>
      </w:r>
    </w:p>
  </w:footnote>
  <w:footnote w:type="continuationSeparator" w:id="0">
    <w:p w:rsidR="002C12D6" w:rsidRDefault="002C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14" w:rsidRPr="003A439B" w:rsidRDefault="00286E14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067B64CA" wp14:editId="46D65AF2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86E14" w:rsidRPr="003A439B" w:rsidRDefault="00286E14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286E14" w:rsidRPr="003A439B" w:rsidRDefault="00286E14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Αερόψυκτο Ψυκτικό Συγκρότημα</w:t>
    </w:r>
  </w:p>
  <w:p w:rsidR="00286E14" w:rsidRPr="003A439B" w:rsidRDefault="00286E14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3A439B">
      <w:rPr>
        <w:rFonts w:ascii="Arial" w:hAnsi="Arial" w:cs="Arial"/>
        <w:sz w:val="24"/>
        <w:lang w:val="el-GR"/>
      </w:rPr>
      <w:t xml:space="preserve">: 164 </w:t>
    </w:r>
    <w:r w:rsidR="0062704C">
      <w:rPr>
        <w:rFonts w:ascii="Arial" w:hAnsi="Arial" w:cs="Arial"/>
        <w:sz w:val="24"/>
        <w:lang w:val="el-GR"/>
      </w:rPr>
      <w:t>έως</w:t>
    </w:r>
    <w:r w:rsidRPr="003A439B">
      <w:rPr>
        <w:rFonts w:ascii="Arial" w:hAnsi="Arial" w:cs="Arial"/>
        <w:sz w:val="24"/>
        <w:lang w:val="el-GR"/>
      </w:rPr>
      <w:t xml:space="preserve"> 528 </w:t>
    </w:r>
    <w:r w:rsidRPr="00AC4BA9">
      <w:rPr>
        <w:rFonts w:ascii="Arial" w:hAnsi="Arial" w:cs="Arial"/>
        <w:sz w:val="24"/>
        <w:lang w:val="en-US"/>
      </w:rPr>
      <w:t>kW</w:t>
    </w:r>
    <w:r w:rsidRPr="003A439B">
      <w:rPr>
        <w:rFonts w:ascii="Arial" w:hAnsi="Arial" w:cs="Arial"/>
        <w:sz w:val="24"/>
        <w:lang w:val="el-GR"/>
      </w:rPr>
      <w:t xml:space="preserve"> </w:t>
    </w:r>
  </w:p>
  <w:p w:rsidR="00286E14" w:rsidRPr="003A439B" w:rsidRDefault="00286E14" w:rsidP="00AB2195">
    <w:pPr>
      <w:rPr>
        <w:rFonts w:ascii="Arial" w:hAnsi="Arial" w:cs="Arial"/>
        <w:lang w:val="el-GR"/>
      </w:rPr>
    </w:pPr>
  </w:p>
  <w:p w:rsidR="00286E14" w:rsidRPr="000A1515" w:rsidRDefault="00286E14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>Μοντέλο</w:t>
    </w:r>
    <w:r w:rsidRPr="000A1515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0A1515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:     </w:t>
    </w:r>
  </w:p>
  <w:p w:rsidR="00286E14" w:rsidRPr="000A1515" w:rsidRDefault="00286E14" w:rsidP="00AB2195">
    <w:pPr>
      <w:pStyle w:val="Header"/>
      <w:rPr>
        <w:rFonts w:ascii="Arial" w:hAnsi="Arial" w:cs="Arial"/>
        <w:b/>
        <w:i/>
        <w:iCs/>
        <w:sz w:val="32"/>
        <w:szCs w:val="32"/>
        <w:lang w:val="en-US"/>
      </w:rPr>
    </w:pPr>
    <w:r w:rsidRPr="000A1515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RB</w:t>
    </w:r>
    <w:r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>P</w:t>
    </w:r>
    <w:r w:rsidRPr="000A1515"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 xml:space="preserve"> </w:t>
    </w:r>
    <w:r w:rsidRPr="000A1515">
      <w:rPr>
        <w:rFonts w:ascii="Arial" w:hAnsi="Arial" w:cs="Arial"/>
        <w:b/>
        <w:i/>
        <w:iCs/>
        <w:sz w:val="32"/>
        <w:szCs w:val="32"/>
        <w:lang w:val="en-US"/>
      </w:rPr>
      <w:t>160-520</w:t>
    </w:r>
  </w:p>
  <w:p w:rsidR="00286E14" w:rsidRPr="00AC4BA9" w:rsidRDefault="00286E14" w:rsidP="00071E56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  <w:r>
      <w:rPr>
        <w:rFonts w:ascii="Arial" w:hAnsi="Arial" w:cs="Arial"/>
        <w:b/>
        <w:bCs/>
        <w:i/>
        <w:iCs/>
        <w:noProof w:val="0"/>
        <w:color w:val="000000"/>
        <w:sz w:val="32"/>
        <w:vertAlign w:val="superscript"/>
        <w:lang w:val="en-US"/>
      </w:rPr>
      <w:t xml:space="preserve"> </w:t>
    </w: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Greens</w:t>
    </w:r>
    <w:r w:rsidRPr="00F5350F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peed</w:t>
    </w:r>
    <w:proofErr w:type="spellEnd"/>
    <w:r w:rsidRPr="00D84039">
      <w:rPr>
        <w:rFonts w:ascii="Arial" w:hAnsi="Arial" w:cs="Arial"/>
        <w:b/>
        <w:bCs/>
        <w:i/>
        <w:iCs/>
        <w:noProof w:val="0"/>
        <w:color w:val="000000"/>
        <w:sz w:val="32"/>
        <w:vertAlign w:val="superscript"/>
        <w:lang w:val="en-US"/>
      </w:rPr>
      <w:t>®</w:t>
    </w:r>
    <w:r>
      <w:rPr>
        <w:rFonts w:ascii="Arial" w:hAnsi="Arial" w:cs="Arial"/>
        <w:b/>
        <w:bCs/>
        <w:i/>
        <w:iCs/>
        <w:noProof w:val="0"/>
        <w:color w:val="000000"/>
        <w:sz w:val="32"/>
        <w:vertAlign w:val="superscript"/>
        <w:lang w:val="en-US"/>
      </w:rPr>
      <w:t xml:space="preserve"> </w:t>
    </w:r>
  </w:p>
  <w:p w:rsidR="00286E14" w:rsidRPr="003A439B" w:rsidRDefault="00286E14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286E14" w:rsidRPr="000535CD" w:rsidRDefault="00286E14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286E14" w:rsidRPr="000535CD" w:rsidRDefault="00286E14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E14" w:rsidRPr="00AC4BA9" w:rsidRDefault="00286E14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86E14" w:rsidRPr="00AC4BA9" w:rsidRDefault="00286E14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286E14" w:rsidRPr="00AC4BA9" w:rsidRDefault="00286E14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286E14" w:rsidRPr="00AC4BA9" w:rsidRDefault="00286E14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286E14" w:rsidRPr="00AC4BA9" w:rsidRDefault="00286E14" w:rsidP="00AD75BC">
    <w:pPr>
      <w:rPr>
        <w:rFonts w:ascii="Arial" w:hAnsi="Arial" w:cs="Arial"/>
        <w:lang w:val="en-US"/>
      </w:rPr>
    </w:pPr>
  </w:p>
  <w:p w:rsidR="00286E14" w:rsidRPr="00AC4BA9" w:rsidRDefault="00286E14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286E14" w:rsidRPr="00AC4BA9" w:rsidRDefault="00286E14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286E14" w:rsidRDefault="00286E14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4578CB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67F"/>
    <w:multiLevelType w:val="hybridMultilevel"/>
    <w:tmpl w:val="8752E46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786DE8"/>
    <w:multiLevelType w:val="hybridMultilevel"/>
    <w:tmpl w:val="388E296E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3" w15:restartNumberingAfterBreak="0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1882F0A"/>
    <w:multiLevelType w:val="hybridMultilevel"/>
    <w:tmpl w:val="AEAA65B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3600706"/>
    <w:multiLevelType w:val="hybridMultilevel"/>
    <w:tmpl w:val="84F40724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Roman" w:eastAsia="Times New Roman" w:hAnsi="Times-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B5122D9"/>
    <w:multiLevelType w:val="hybridMultilevel"/>
    <w:tmpl w:val="4EC8BFD2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764E2"/>
    <w:multiLevelType w:val="hybridMultilevel"/>
    <w:tmpl w:val="DCA09C3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CD00AA0"/>
    <w:multiLevelType w:val="hybridMultilevel"/>
    <w:tmpl w:val="9A9CFF9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A1D61"/>
    <w:multiLevelType w:val="hybridMultilevel"/>
    <w:tmpl w:val="7FE02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76CE7"/>
    <w:multiLevelType w:val="hybridMultilevel"/>
    <w:tmpl w:val="EBF81F10"/>
    <w:lvl w:ilvl="0" w:tplc="3D3CAB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78B1"/>
    <w:multiLevelType w:val="hybridMultilevel"/>
    <w:tmpl w:val="ED58D20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D4661"/>
    <w:multiLevelType w:val="hybridMultilevel"/>
    <w:tmpl w:val="8CFACA0A"/>
    <w:lvl w:ilvl="0" w:tplc="9D765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55EBB"/>
    <w:multiLevelType w:val="hybridMultilevel"/>
    <w:tmpl w:val="C854D704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5730F"/>
    <w:multiLevelType w:val="hybridMultilevel"/>
    <w:tmpl w:val="B5B46F2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D80AA6"/>
    <w:multiLevelType w:val="hybridMultilevel"/>
    <w:tmpl w:val="57EEC33E"/>
    <w:lvl w:ilvl="0" w:tplc="04080005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3" w15:restartNumberingAfterBreak="0">
    <w:nsid w:val="3D290C80"/>
    <w:multiLevelType w:val="hybridMultilevel"/>
    <w:tmpl w:val="7E3670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E6949"/>
    <w:multiLevelType w:val="hybridMultilevel"/>
    <w:tmpl w:val="51521D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677DA"/>
    <w:multiLevelType w:val="hybridMultilevel"/>
    <w:tmpl w:val="519C2CA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5437035C"/>
    <w:multiLevelType w:val="hybridMultilevel"/>
    <w:tmpl w:val="0A9E952A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E0EF6"/>
    <w:multiLevelType w:val="hybridMultilevel"/>
    <w:tmpl w:val="41ACCA4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CE04D5D"/>
    <w:multiLevelType w:val="hybridMultilevel"/>
    <w:tmpl w:val="57F2447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C79F0"/>
    <w:multiLevelType w:val="hybridMultilevel"/>
    <w:tmpl w:val="8BC0E9DE"/>
    <w:lvl w:ilvl="0" w:tplc="C8480CB8">
      <w:numFmt w:val="bullet"/>
      <w:lvlText w:val="-"/>
      <w:lvlJc w:val="left"/>
      <w:pPr>
        <w:ind w:left="1429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5DE1D5F"/>
    <w:multiLevelType w:val="hybridMultilevel"/>
    <w:tmpl w:val="F9DE407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C8480CB8">
      <w:numFmt w:val="bullet"/>
      <w:lvlText w:val="-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DD31F0"/>
    <w:multiLevelType w:val="hybridMultilevel"/>
    <w:tmpl w:val="BA0CE78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7"/>
  </w:num>
  <w:num w:numId="4">
    <w:abstractNumId w:val="2"/>
  </w:num>
  <w:num w:numId="5">
    <w:abstractNumId w:val="3"/>
  </w:num>
  <w:num w:numId="6">
    <w:abstractNumId w:val="19"/>
  </w:num>
  <w:num w:numId="7">
    <w:abstractNumId w:val="5"/>
  </w:num>
  <w:num w:numId="8">
    <w:abstractNumId w:val="32"/>
  </w:num>
  <w:num w:numId="9">
    <w:abstractNumId w:val="16"/>
  </w:num>
  <w:num w:numId="10">
    <w:abstractNumId w:val="33"/>
  </w:num>
  <w:num w:numId="11">
    <w:abstractNumId w:val="10"/>
  </w:num>
  <w:num w:numId="12">
    <w:abstractNumId w:val="7"/>
  </w:num>
  <w:num w:numId="13">
    <w:abstractNumId w:val="13"/>
  </w:num>
  <w:num w:numId="14">
    <w:abstractNumId w:val="28"/>
  </w:num>
  <w:num w:numId="15">
    <w:abstractNumId w:val="22"/>
  </w:num>
  <w:num w:numId="16">
    <w:abstractNumId w:val="11"/>
  </w:num>
  <w:num w:numId="17">
    <w:abstractNumId w:val="17"/>
  </w:num>
  <w:num w:numId="18">
    <w:abstractNumId w:val="29"/>
  </w:num>
  <w:num w:numId="19">
    <w:abstractNumId w:val="9"/>
  </w:num>
  <w:num w:numId="20">
    <w:abstractNumId w:val="0"/>
  </w:num>
  <w:num w:numId="2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"/>
  </w:num>
  <w:num w:numId="25">
    <w:abstractNumId w:val="34"/>
  </w:num>
  <w:num w:numId="26">
    <w:abstractNumId w:val="6"/>
  </w:num>
  <w:num w:numId="27">
    <w:abstractNumId w:val="8"/>
  </w:num>
  <w:num w:numId="28">
    <w:abstractNumId w:val="25"/>
  </w:num>
  <w:num w:numId="29">
    <w:abstractNumId w:val="20"/>
  </w:num>
  <w:num w:numId="30">
    <w:abstractNumId w:val="30"/>
  </w:num>
  <w:num w:numId="31">
    <w:abstractNumId w:val="18"/>
  </w:num>
  <w:num w:numId="32">
    <w:abstractNumId w:val="4"/>
  </w:num>
  <w:num w:numId="33">
    <w:abstractNumId w:val="26"/>
  </w:num>
  <w:num w:numId="34">
    <w:abstractNumId w:val="12"/>
  </w:num>
  <w:num w:numId="3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02928"/>
    <w:rsid w:val="00014901"/>
    <w:rsid w:val="00014B07"/>
    <w:rsid w:val="00017BFE"/>
    <w:rsid w:val="00021CA6"/>
    <w:rsid w:val="00022469"/>
    <w:rsid w:val="0003055A"/>
    <w:rsid w:val="00032415"/>
    <w:rsid w:val="00033FC3"/>
    <w:rsid w:val="0004221A"/>
    <w:rsid w:val="000429AE"/>
    <w:rsid w:val="000432BA"/>
    <w:rsid w:val="000535CD"/>
    <w:rsid w:val="0005515A"/>
    <w:rsid w:val="000577E3"/>
    <w:rsid w:val="0006419C"/>
    <w:rsid w:val="00066963"/>
    <w:rsid w:val="00070E3F"/>
    <w:rsid w:val="00071E56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1515"/>
    <w:rsid w:val="000A38BA"/>
    <w:rsid w:val="000A70C7"/>
    <w:rsid w:val="000A7CB7"/>
    <w:rsid w:val="000B17AD"/>
    <w:rsid w:val="000C1064"/>
    <w:rsid w:val="000C6EC2"/>
    <w:rsid w:val="000D2BE3"/>
    <w:rsid w:val="000F26E9"/>
    <w:rsid w:val="000F2B0C"/>
    <w:rsid w:val="000F73BA"/>
    <w:rsid w:val="00101A94"/>
    <w:rsid w:val="00104227"/>
    <w:rsid w:val="00104D94"/>
    <w:rsid w:val="001103F0"/>
    <w:rsid w:val="00112545"/>
    <w:rsid w:val="001146DE"/>
    <w:rsid w:val="00116F1C"/>
    <w:rsid w:val="00117244"/>
    <w:rsid w:val="0012073A"/>
    <w:rsid w:val="00121E15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667DA"/>
    <w:rsid w:val="0017200F"/>
    <w:rsid w:val="001732FE"/>
    <w:rsid w:val="001736D0"/>
    <w:rsid w:val="0017608E"/>
    <w:rsid w:val="00187B0F"/>
    <w:rsid w:val="00193A49"/>
    <w:rsid w:val="001A0A22"/>
    <w:rsid w:val="001A5B9C"/>
    <w:rsid w:val="001B39F4"/>
    <w:rsid w:val="001B4F7E"/>
    <w:rsid w:val="001D50F8"/>
    <w:rsid w:val="001D7613"/>
    <w:rsid w:val="001D7C3B"/>
    <w:rsid w:val="001E6640"/>
    <w:rsid w:val="001F1CE0"/>
    <w:rsid w:val="001F3723"/>
    <w:rsid w:val="001F47AA"/>
    <w:rsid w:val="001F533E"/>
    <w:rsid w:val="001F58C9"/>
    <w:rsid w:val="0020144C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31E27"/>
    <w:rsid w:val="00237A2E"/>
    <w:rsid w:val="002417DC"/>
    <w:rsid w:val="00257580"/>
    <w:rsid w:val="00261600"/>
    <w:rsid w:val="00264A0A"/>
    <w:rsid w:val="00265C60"/>
    <w:rsid w:val="00266D0C"/>
    <w:rsid w:val="00266EE3"/>
    <w:rsid w:val="0027302E"/>
    <w:rsid w:val="00277B33"/>
    <w:rsid w:val="00284FED"/>
    <w:rsid w:val="00286685"/>
    <w:rsid w:val="00286E14"/>
    <w:rsid w:val="0029351F"/>
    <w:rsid w:val="002970DB"/>
    <w:rsid w:val="002A7255"/>
    <w:rsid w:val="002B03F0"/>
    <w:rsid w:val="002B11F9"/>
    <w:rsid w:val="002B18D6"/>
    <w:rsid w:val="002B2ABB"/>
    <w:rsid w:val="002C12D6"/>
    <w:rsid w:val="002C4C1C"/>
    <w:rsid w:val="002D0EA3"/>
    <w:rsid w:val="002D4814"/>
    <w:rsid w:val="002E4107"/>
    <w:rsid w:val="002F5171"/>
    <w:rsid w:val="00301F71"/>
    <w:rsid w:val="00302DF8"/>
    <w:rsid w:val="003067D1"/>
    <w:rsid w:val="00310A3C"/>
    <w:rsid w:val="00315AAF"/>
    <w:rsid w:val="00317B32"/>
    <w:rsid w:val="00323A73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62F27"/>
    <w:rsid w:val="003922C5"/>
    <w:rsid w:val="0039345C"/>
    <w:rsid w:val="003A0838"/>
    <w:rsid w:val="003A31C0"/>
    <w:rsid w:val="003A439B"/>
    <w:rsid w:val="003A4877"/>
    <w:rsid w:val="003A5C09"/>
    <w:rsid w:val="003A6452"/>
    <w:rsid w:val="003B39E2"/>
    <w:rsid w:val="003B681D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4029CB"/>
    <w:rsid w:val="00406A0B"/>
    <w:rsid w:val="004159FB"/>
    <w:rsid w:val="004205D2"/>
    <w:rsid w:val="00427B80"/>
    <w:rsid w:val="00443E78"/>
    <w:rsid w:val="00452423"/>
    <w:rsid w:val="00453634"/>
    <w:rsid w:val="004548A9"/>
    <w:rsid w:val="00454AE5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2029"/>
    <w:rsid w:val="004A360E"/>
    <w:rsid w:val="004A378E"/>
    <w:rsid w:val="004B18B4"/>
    <w:rsid w:val="004B30A3"/>
    <w:rsid w:val="004B5EF2"/>
    <w:rsid w:val="004B7224"/>
    <w:rsid w:val="004B78F5"/>
    <w:rsid w:val="004B7CF9"/>
    <w:rsid w:val="004B7D46"/>
    <w:rsid w:val="004C094C"/>
    <w:rsid w:val="004C3D49"/>
    <w:rsid w:val="004C5173"/>
    <w:rsid w:val="004D15C9"/>
    <w:rsid w:val="004D66C3"/>
    <w:rsid w:val="004D7811"/>
    <w:rsid w:val="004E223C"/>
    <w:rsid w:val="004E2A09"/>
    <w:rsid w:val="004F5799"/>
    <w:rsid w:val="005014FC"/>
    <w:rsid w:val="0050238C"/>
    <w:rsid w:val="00504246"/>
    <w:rsid w:val="0050426D"/>
    <w:rsid w:val="005364A1"/>
    <w:rsid w:val="00545C13"/>
    <w:rsid w:val="00552B04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7EDC"/>
    <w:rsid w:val="005B152E"/>
    <w:rsid w:val="005B5D0C"/>
    <w:rsid w:val="005C5F30"/>
    <w:rsid w:val="005C69E3"/>
    <w:rsid w:val="005C754F"/>
    <w:rsid w:val="005D125F"/>
    <w:rsid w:val="005D318D"/>
    <w:rsid w:val="005E1173"/>
    <w:rsid w:val="005E11E9"/>
    <w:rsid w:val="005F0FBF"/>
    <w:rsid w:val="005F2AC7"/>
    <w:rsid w:val="0060081A"/>
    <w:rsid w:val="00600E96"/>
    <w:rsid w:val="00600EE4"/>
    <w:rsid w:val="00616D84"/>
    <w:rsid w:val="006204CE"/>
    <w:rsid w:val="00624421"/>
    <w:rsid w:val="0062704C"/>
    <w:rsid w:val="00627A18"/>
    <w:rsid w:val="0063216D"/>
    <w:rsid w:val="0063495A"/>
    <w:rsid w:val="006402FC"/>
    <w:rsid w:val="00646A53"/>
    <w:rsid w:val="00662ED7"/>
    <w:rsid w:val="006706BF"/>
    <w:rsid w:val="006720D7"/>
    <w:rsid w:val="00673AFF"/>
    <w:rsid w:val="00682AD3"/>
    <w:rsid w:val="006844E1"/>
    <w:rsid w:val="0068784F"/>
    <w:rsid w:val="00691FAB"/>
    <w:rsid w:val="006A43C3"/>
    <w:rsid w:val="006A6719"/>
    <w:rsid w:val="006A7BE0"/>
    <w:rsid w:val="006B310B"/>
    <w:rsid w:val="006B7BA1"/>
    <w:rsid w:val="006C30A9"/>
    <w:rsid w:val="006D2A5F"/>
    <w:rsid w:val="006D43C7"/>
    <w:rsid w:val="006D6A07"/>
    <w:rsid w:val="006E1C9F"/>
    <w:rsid w:val="006E20D2"/>
    <w:rsid w:val="007002E1"/>
    <w:rsid w:val="00703588"/>
    <w:rsid w:val="007063B7"/>
    <w:rsid w:val="0071337B"/>
    <w:rsid w:val="00715971"/>
    <w:rsid w:val="00722D0B"/>
    <w:rsid w:val="00723EBE"/>
    <w:rsid w:val="00733AF8"/>
    <w:rsid w:val="00734845"/>
    <w:rsid w:val="00735A79"/>
    <w:rsid w:val="0073616B"/>
    <w:rsid w:val="00743B48"/>
    <w:rsid w:val="00745F07"/>
    <w:rsid w:val="007511FD"/>
    <w:rsid w:val="00755AE1"/>
    <w:rsid w:val="007579A9"/>
    <w:rsid w:val="00760BF4"/>
    <w:rsid w:val="007715F1"/>
    <w:rsid w:val="00776EB7"/>
    <w:rsid w:val="00777F23"/>
    <w:rsid w:val="00782320"/>
    <w:rsid w:val="007830B2"/>
    <w:rsid w:val="0078707B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3AAA"/>
    <w:rsid w:val="007E4757"/>
    <w:rsid w:val="007F0FB2"/>
    <w:rsid w:val="007F23F9"/>
    <w:rsid w:val="007F5A4F"/>
    <w:rsid w:val="00803E34"/>
    <w:rsid w:val="00806F46"/>
    <w:rsid w:val="00807D6D"/>
    <w:rsid w:val="0081401F"/>
    <w:rsid w:val="00814633"/>
    <w:rsid w:val="00814967"/>
    <w:rsid w:val="0081580B"/>
    <w:rsid w:val="008163DE"/>
    <w:rsid w:val="00825982"/>
    <w:rsid w:val="008348BB"/>
    <w:rsid w:val="00836669"/>
    <w:rsid w:val="00837631"/>
    <w:rsid w:val="00846C45"/>
    <w:rsid w:val="00850AFF"/>
    <w:rsid w:val="00855673"/>
    <w:rsid w:val="00855961"/>
    <w:rsid w:val="00856DAB"/>
    <w:rsid w:val="008575B0"/>
    <w:rsid w:val="00864A7C"/>
    <w:rsid w:val="00867427"/>
    <w:rsid w:val="00877FFE"/>
    <w:rsid w:val="00880B7F"/>
    <w:rsid w:val="00891AB1"/>
    <w:rsid w:val="008922B4"/>
    <w:rsid w:val="008930D1"/>
    <w:rsid w:val="00895A47"/>
    <w:rsid w:val="008A3813"/>
    <w:rsid w:val="008A5BF6"/>
    <w:rsid w:val="008B2A12"/>
    <w:rsid w:val="008B4F0E"/>
    <w:rsid w:val="008C3D9E"/>
    <w:rsid w:val="008C5A19"/>
    <w:rsid w:val="008C7A15"/>
    <w:rsid w:val="008F4138"/>
    <w:rsid w:val="008F7C1F"/>
    <w:rsid w:val="009032D2"/>
    <w:rsid w:val="00917AF9"/>
    <w:rsid w:val="00924556"/>
    <w:rsid w:val="00926BFC"/>
    <w:rsid w:val="00927A9B"/>
    <w:rsid w:val="009309E3"/>
    <w:rsid w:val="00930A0F"/>
    <w:rsid w:val="00933866"/>
    <w:rsid w:val="0095394A"/>
    <w:rsid w:val="00957FE3"/>
    <w:rsid w:val="00974057"/>
    <w:rsid w:val="00985094"/>
    <w:rsid w:val="009864D9"/>
    <w:rsid w:val="009950C7"/>
    <w:rsid w:val="00996351"/>
    <w:rsid w:val="009A4438"/>
    <w:rsid w:val="009A7BA4"/>
    <w:rsid w:val="009B0D49"/>
    <w:rsid w:val="009B1FEB"/>
    <w:rsid w:val="009B3EA7"/>
    <w:rsid w:val="009B6607"/>
    <w:rsid w:val="009D3BF1"/>
    <w:rsid w:val="009E4D41"/>
    <w:rsid w:val="009E727A"/>
    <w:rsid w:val="00A00961"/>
    <w:rsid w:val="00A04333"/>
    <w:rsid w:val="00A0686D"/>
    <w:rsid w:val="00A06BC5"/>
    <w:rsid w:val="00A11C64"/>
    <w:rsid w:val="00A1301B"/>
    <w:rsid w:val="00A144FC"/>
    <w:rsid w:val="00A1628C"/>
    <w:rsid w:val="00A242EF"/>
    <w:rsid w:val="00A247C5"/>
    <w:rsid w:val="00A3000B"/>
    <w:rsid w:val="00A34415"/>
    <w:rsid w:val="00A404D5"/>
    <w:rsid w:val="00A4174C"/>
    <w:rsid w:val="00A458E1"/>
    <w:rsid w:val="00A50551"/>
    <w:rsid w:val="00A517AA"/>
    <w:rsid w:val="00A62A71"/>
    <w:rsid w:val="00A7393A"/>
    <w:rsid w:val="00A74E23"/>
    <w:rsid w:val="00A83604"/>
    <w:rsid w:val="00A840FF"/>
    <w:rsid w:val="00A92594"/>
    <w:rsid w:val="00A9426C"/>
    <w:rsid w:val="00A97099"/>
    <w:rsid w:val="00AA0FCE"/>
    <w:rsid w:val="00AA427D"/>
    <w:rsid w:val="00AA5F69"/>
    <w:rsid w:val="00AB0603"/>
    <w:rsid w:val="00AB2195"/>
    <w:rsid w:val="00AB2E71"/>
    <w:rsid w:val="00AB4BE7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419C2"/>
    <w:rsid w:val="00B4688C"/>
    <w:rsid w:val="00B47520"/>
    <w:rsid w:val="00B534AE"/>
    <w:rsid w:val="00B62921"/>
    <w:rsid w:val="00B65DC2"/>
    <w:rsid w:val="00B66CCD"/>
    <w:rsid w:val="00B710E7"/>
    <w:rsid w:val="00B76659"/>
    <w:rsid w:val="00B76682"/>
    <w:rsid w:val="00B94210"/>
    <w:rsid w:val="00BA30C7"/>
    <w:rsid w:val="00BA3137"/>
    <w:rsid w:val="00BA7183"/>
    <w:rsid w:val="00BB1EB2"/>
    <w:rsid w:val="00BB2D82"/>
    <w:rsid w:val="00BB523C"/>
    <w:rsid w:val="00BC79B2"/>
    <w:rsid w:val="00BE0EE6"/>
    <w:rsid w:val="00BE168E"/>
    <w:rsid w:val="00BE41D7"/>
    <w:rsid w:val="00BF6513"/>
    <w:rsid w:val="00BF7A0D"/>
    <w:rsid w:val="00C00AA7"/>
    <w:rsid w:val="00C03364"/>
    <w:rsid w:val="00C05FC8"/>
    <w:rsid w:val="00C10910"/>
    <w:rsid w:val="00C21F83"/>
    <w:rsid w:val="00C30B0E"/>
    <w:rsid w:val="00C6396D"/>
    <w:rsid w:val="00C80198"/>
    <w:rsid w:val="00C8658C"/>
    <w:rsid w:val="00C86F4E"/>
    <w:rsid w:val="00C87D56"/>
    <w:rsid w:val="00C9091E"/>
    <w:rsid w:val="00C955F1"/>
    <w:rsid w:val="00C95F13"/>
    <w:rsid w:val="00C96F99"/>
    <w:rsid w:val="00C97050"/>
    <w:rsid w:val="00CA1781"/>
    <w:rsid w:val="00CB52D7"/>
    <w:rsid w:val="00CC0743"/>
    <w:rsid w:val="00CD3AA0"/>
    <w:rsid w:val="00CD41CC"/>
    <w:rsid w:val="00CE3E3E"/>
    <w:rsid w:val="00CE5010"/>
    <w:rsid w:val="00CF0278"/>
    <w:rsid w:val="00CF0E50"/>
    <w:rsid w:val="00CF5F90"/>
    <w:rsid w:val="00D14D59"/>
    <w:rsid w:val="00D1547C"/>
    <w:rsid w:val="00D15AA1"/>
    <w:rsid w:val="00D16529"/>
    <w:rsid w:val="00D22D18"/>
    <w:rsid w:val="00D3194B"/>
    <w:rsid w:val="00D43B77"/>
    <w:rsid w:val="00D52BEB"/>
    <w:rsid w:val="00D52C39"/>
    <w:rsid w:val="00D62093"/>
    <w:rsid w:val="00D6528F"/>
    <w:rsid w:val="00D65BD2"/>
    <w:rsid w:val="00D84039"/>
    <w:rsid w:val="00D87697"/>
    <w:rsid w:val="00D939EE"/>
    <w:rsid w:val="00D952BF"/>
    <w:rsid w:val="00D97519"/>
    <w:rsid w:val="00DA0691"/>
    <w:rsid w:val="00DB26E8"/>
    <w:rsid w:val="00DC4DB9"/>
    <w:rsid w:val="00DD769D"/>
    <w:rsid w:val="00DE1091"/>
    <w:rsid w:val="00DE1FE8"/>
    <w:rsid w:val="00DE2113"/>
    <w:rsid w:val="00DF2424"/>
    <w:rsid w:val="00DF2CCE"/>
    <w:rsid w:val="00DF723E"/>
    <w:rsid w:val="00E01473"/>
    <w:rsid w:val="00E019EB"/>
    <w:rsid w:val="00E061BC"/>
    <w:rsid w:val="00E241D0"/>
    <w:rsid w:val="00E26D56"/>
    <w:rsid w:val="00E2754A"/>
    <w:rsid w:val="00E2758D"/>
    <w:rsid w:val="00E408FF"/>
    <w:rsid w:val="00E42BAB"/>
    <w:rsid w:val="00E45D35"/>
    <w:rsid w:val="00E47BB4"/>
    <w:rsid w:val="00E60418"/>
    <w:rsid w:val="00E6433F"/>
    <w:rsid w:val="00E64A81"/>
    <w:rsid w:val="00E66750"/>
    <w:rsid w:val="00E70E00"/>
    <w:rsid w:val="00E71939"/>
    <w:rsid w:val="00E80BBB"/>
    <w:rsid w:val="00E84B6B"/>
    <w:rsid w:val="00E86547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D0B94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F00DC9"/>
    <w:rsid w:val="00F02E90"/>
    <w:rsid w:val="00F13232"/>
    <w:rsid w:val="00F15E98"/>
    <w:rsid w:val="00F17A32"/>
    <w:rsid w:val="00F21463"/>
    <w:rsid w:val="00F31230"/>
    <w:rsid w:val="00F32D2B"/>
    <w:rsid w:val="00F34D4A"/>
    <w:rsid w:val="00F37337"/>
    <w:rsid w:val="00F37A47"/>
    <w:rsid w:val="00F431DA"/>
    <w:rsid w:val="00F435A0"/>
    <w:rsid w:val="00F4687B"/>
    <w:rsid w:val="00F5350F"/>
    <w:rsid w:val="00F610D5"/>
    <w:rsid w:val="00F62899"/>
    <w:rsid w:val="00F62BEC"/>
    <w:rsid w:val="00F63DBF"/>
    <w:rsid w:val="00F65C09"/>
    <w:rsid w:val="00F70B71"/>
    <w:rsid w:val="00F71434"/>
    <w:rsid w:val="00F77A07"/>
    <w:rsid w:val="00F77F04"/>
    <w:rsid w:val="00F81C71"/>
    <w:rsid w:val="00F86604"/>
    <w:rsid w:val="00F93BBB"/>
    <w:rsid w:val="00F94290"/>
    <w:rsid w:val="00F94BBE"/>
    <w:rsid w:val="00F96E50"/>
    <w:rsid w:val="00FB5FD1"/>
    <w:rsid w:val="00FC3687"/>
    <w:rsid w:val="00FC5258"/>
    <w:rsid w:val="00FC5FDD"/>
    <w:rsid w:val="00FD2BA7"/>
    <w:rsid w:val="00FD441F"/>
    <w:rsid w:val="00FD6CC1"/>
    <w:rsid w:val="00FD7261"/>
    <w:rsid w:val="00FE077F"/>
    <w:rsid w:val="00FE1D93"/>
    <w:rsid w:val="00FE3624"/>
    <w:rsid w:val="00FE3E05"/>
    <w:rsid w:val="00FE627E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307A6A"/>
  <w15:docId w15:val="{C6CA6DCC-3773-46B8-B48E-DDE89413F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F70B71"/>
    <w:pPr>
      <w:autoSpaceDE w:val="0"/>
      <w:autoSpaceDN w:val="0"/>
      <w:adjustRightInd w:val="0"/>
      <w:spacing w:line="191" w:lineRule="atLeast"/>
    </w:pPr>
    <w:rPr>
      <w:rFonts w:ascii="Times Ten LT Std Roman" w:hAnsi="Times Ten LT Std Roman"/>
      <w:noProof w:val="0"/>
      <w:sz w:val="24"/>
      <w:szCs w:val="24"/>
      <w:lang w:val="el-GR"/>
    </w:rPr>
  </w:style>
  <w:style w:type="paragraph" w:customStyle="1" w:styleId="Default">
    <w:name w:val="Default"/>
    <w:rsid w:val="004D66C3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BC616-2D35-44AC-B3FE-EB45C4318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2E1228-7321-4093-A30E-8EAC08E570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2EFD3E-86C7-49C7-BFF0-A9046C6C0C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4AD1FB-4FAA-47E0-9983-9A0DA2F9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12</Pages>
  <Words>4298</Words>
  <Characters>24505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28746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19</cp:revision>
  <cp:lastPrinted>2016-03-30T10:29:00Z</cp:lastPrinted>
  <dcterms:created xsi:type="dcterms:W3CDTF">2016-05-03T11:58:00Z</dcterms:created>
  <dcterms:modified xsi:type="dcterms:W3CDTF">2018-09-24T09:12:00Z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